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03" w:rsidRDefault="00417E03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7</w:t>
      </w:r>
    </w:p>
    <w:p w:rsidR="00417E03" w:rsidRDefault="00417E03">
      <w:pPr>
        <w:pStyle w:val="2"/>
        <w:spacing w:line="240" w:lineRule="auto"/>
        <w:ind w:right="442"/>
        <w:rPr>
          <w:rFonts w:ascii="Calibri" w:hAnsi="Calibri"/>
          <w:b/>
          <w:caps/>
        </w:rPr>
      </w:pPr>
    </w:p>
    <w:p w:rsidR="00417E03" w:rsidRDefault="00417E03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ЦЕНОВО Предложение</w:t>
      </w:r>
    </w:p>
    <w:p w:rsidR="00417E03" w:rsidRDefault="00417E03">
      <w:pPr>
        <w:ind w:right="50"/>
        <w:rPr>
          <w:color w:val="000000"/>
        </w:rPr>
      </w:pPr>
    </w:p>
    <w:p w:rsidR="00417E03" w:rsidRDefault="00417E03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417E03" w:rsidRDefault="00417E03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417E03" w:rsidRDefault="00417E03">
      <w:pPr>
        <w:ind w:right="50"/>
        <w:rPr>
          <w:color w:val="000000"/>
        </w:rPr>
      </w:pPr>
    </w:p>
    <w:p w:rsidR="00417E03" w:rsidRDefault="00417E03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</w:t>
      </w:r>
    </w:p>
    <w:p w:rsidR="00417E03" w:rsidRDefault="00417E03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417E03" w:rsidRDefault="00417E03">
      <w:pPr>
        <w:ind w:right="50"/>
        <w:jc w:val="center"/>
        <w:rPr>
          <w:i/>
          <w:color w:val="000000"/>
        </w:rPr>
      </w:pPr>
    </w:p>
    <w:p w:rsidR="00417E03" w:rsidRDefault="00417E03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</w:t>
      </w:r>
    </w:p>
    <w:p w:rsidR="00417E03" w:rsidRDefault="00417E03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417E03" w:rsidRDefault="00417E03">
      <w:pPr>
        <w:shd w:val="clear" w:color="auto" w:fill="FFFFFF"/>
        <w:spacing w:line="276" w:lineRule="auto"/>
        <w:ind w:right="50"/>
      </w:pPr>
    </w:p>
    <w:p w:rsidR="00417E03" w:rsidRDefault="00417E03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</w:t>
      </w:r>
    </w:p>
    <w:p w:rsidR="00417E03" w:rsidRDefault="00417E03">
      <w:pPr>
        <w:jc w:val="both"/>
        <w:rPr>
          <w:b/>
        </w:rPr>
      </w:pPr>
    </w:p>
    <w:p w:rsidR="00831D75" w:rsidRDefault="00831D75">
      <w:pPr>
        <w:jc w:val="both"/>
        <w:rPr>
          <w:b/>
          <w:bCs/>
          <w:lang w:val="ru-RU"/>
        </w:rPr>
      </w:pPr>
    </w:p>
    <w:p w:rsidR="00417E03" w:rsidRDefault="00417E03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УВАЖАЕМИ ДАМИ И ГОСПОДА,</w:t>
      </w:r>
    </w:p>
    <w:p w:rsidR="00417E03" w:rsidRDefault="00417E03">
      <w:pPr>
        <w:tabs>
          <w:tab w:val="left" w:pos="720"/>
        </w:tabs>
        <w:autoSpaceDE w:val="0"/>
        <w:autoSpaceDN w:val="0"/>
        <w:jc w:val="both"/>
        <w:rPr>
          <w:lang w:val="ru-RU"/>
        </w:rPr>
      </w:pPr>
    </w:p>
    <w:p w:rsidR="00831D75" w:rsidRDefault="00417E03" w:rsidP="008679E3">
      <w:pPr>
        <w:tabs>
          <w:tab w:val="left" w:pos="720"/>
        </w:tabs>
        <w:autoSpaceDE w:val="0"/>
        <w:autoSpaceDN w:val="0"/>
        <w:jc w:val="both"/>
        <w:rPr>
          <w:b/>
          <w:color w:val="000000"/>
        </w:rPr>
      </w:pPr>
      <w:r>
        <w:rPr>
          <w:lang w:val="ru-RU"/>
        </w:rPr>
        <w:t xml:space="preserve">С </w:t>
      </w:r>
      <w:proofErr w:type="spellStart"/>
      <w:r>
        <w:rPr>
          <w:lang w:val="ru-RU"/>
        </w:rPr>
        <w:t>настоящото</w:t>
      </w:r>
      <w:proofErr w:type="spellEnd"/>
      <w:r>
        <w:rPr>
          <w:lang w:val="ru-RU"/>
        </w:rPr>
        <w:t xml:space="preserve"> Ви </w:t>
      </w:r>
      <w:proofErr w:type="spellStart"/>
      <w:r>
        <w:rPr>
          <w:lang w:val="ru-RU"/>
        </w:rPr>
        <w:t>представяме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нашата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ценова</w:t>
      </w:r>
      <w:proofErr w:type="spellEnd"/>
      <w:r>
        <w:rPr>
          <w:lang w:val="ru-RU"/>
        </w:rPr>
        <w:t xml:space="preserve"> оферта за участие в </w:t>
      </w:r>
      <w:proofErr w:type="spellStart"/>
      <w:r>
        <w:rPr>
          <w:lang w:val="ru-RU"/>
        </w:rPr>
        <w:t>обявената</w:t>
      </w:r>
      <w:proofErr w:type="spellEnd"/>
      <w:r>
        <w:rPr>
          <w:lang w:val="ru-RU"/>
        </w:rPr>
        <w:t xml:space="preserve"> от Вас  процедура за </w:t>
      </w:r>
      <w:proofErr w:type="spellStart"/>
      <w:r>
        <w:rPr>
          <w:lang w:val="ru-RU"/>
        </w:rPr>
        <w:t>възлагане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с предмет: </w:t>
      </w:r>
    </w:p>
    <w:p w:rsidR="008679E3" w:rsidRDefault="008679E3" w:rsidP="008679E3">
      <w:pPr>
        <w:pStyle w:val="af7"/>
        <w:ind w:left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 обекта</w:t>
      </w:r>
      <w:r w:rsidR="004C1722">
        <w:rPr>
          <w:rFonts w:ascii="Times New Roman" w:hAnsi="Times New Roman"/>
          <w:b/>
          <w:caps/>
          <w:sz w:val="24"/>
          <w:szCs w:val="24"/>
        </w:rPr>
        <w:t>:</w:t>
      </w:r>
    </w:p>
    <w:p w:rsidR="008679E3" w:rsidRDefault="008679E3" w:rsidP="004C1722">
      <w:pPr>
        <w:pStyle w:val="af7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679E3" w:rsidRDefault="008679E3" w:rsidP="004C1722">
      <w:pPr>
        <w:jc w:val="both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достъп“.</w:t>
      </w:r>
    </w:p>
    <w:p w:rsidR="00417E03" w:rsidRDefault="00417E03">
      <w:pPr>
        <w:tabs>
          <w:tab w:val="left" w:pos="720"/>
        </w:tabs>
        <w:autoSpaceDE w:val="0"/>
        <w:autoSpaceDN w:val="0"/>
        <w:jc w:val="both"/>
        <w:rPr>
          <w:b/>
          <w:lang w:val="en-US"/>
        </w:rPr>
      </w:pPr>
    </w:p>
    <w:p w:rsidR="00417E03" w:rsidRDefault="00417E03">
      <w:pPr>
        <w:tabs>
          <w:tab w:val="left" w:pos="720"/>
        </w:tabs>
        <w:autoSpaceDE w:val="0"/>
        <w:autoSpaceDN w:val="0"/>
        <w:jc w:val="both"/>
        <w:rPr>
          <w:b/>
          <w:color w:val="000000"/>
        </w:rPr>
      </w:pPr>
      <w:r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417E03" w:rsidRDefault="00417E03">
      <w:pPr>
        <w:pStyle w:val="a5"/>
        <w:spacing w:after="0"/>
        <w:rPr>
          <w:rFonts w:eastAsia="SimSun"/>
          <w:b/>
          <w:caps/>
        </w:rPr>
      </w:pPr>
    </w:p>
    <w:p w:rsidR="00417E03" w:rsidRDefault="00417E03">
      <w:pPr>
        <w:pStyle w:val="a5"/>
        <w:spacing w:line="360" w:lineRule="auto"/>
        <w:rPr>
          <w:rFonts w:eastAsia="SimSun"/>
          <w:b/>
        </w:rPr>
      </w:pPr>
      <w:r>
        <w:rPr>
          <w:rFonts w:eastAsia="SimSun"/>
          <w:b/>
          <w:caps/>
        </w:rPr>
        <w:t xml:space="preserve">Обща цена за изпълнение    </w:t>
      </w:r>
      <w:r>
        <w:rPr>
          <w:rFonts w:eastAsia="SimSun"/>
          <w:b/>
          <w:caps/>
        </w:rPr>
        <w:tab/>
      </w:r>
      <w:r>
        <w:rPr>
          <w:rFonts w:eastAsia="SimSun"/>
          <w:b/>
        </w:rPr>
        <w:tab/>
        <w:t xml:space="preserve">                   ………………… лева без ДДС</w:t>
      </w:r>
    </w:p>
    <w:p w:rsidR="00417E03" w:rsidRDefault="00417E03">
      <w:pPr>
        <w:pStyle w:val="a5"/>
        <w:spacing w:line="360" w:lineRule="auto"/>
        <w:jc w:val="both"/>
        <w:rPr>
          <w:rFonts w:eastAsia="SimSun"/>
          <w:b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………………………………………………………………………………….…..)лева без ДДС</w:t>
      </w:r>
    </w:p>
    <w:p w:rsidR="00417E03" w:rsidRDefault="00416DE9">
      <w:pPr>
        <w:pStyle w:val="a5"/>
        <w:spacing w:after="0"/>
        <w:rPr>
          <w:rFonts w:eastAsia="SimSun"/>
          <w:b/>
          <w:caps/>
        </w:rPr>
      </w:pPr>
      <w:r>
        <w:rPr>
          <w:rFonts w:eastAsia="SimSun"/>
          <w:b/>
          <w:caps/>
        </w:rPr>
        <w:t>в т.ч. за обектите както следва:</w:t>
      </w:r>
    </w:p>
    <w:p w:rsidR="00416DE9" w:rsidRDefault="00416DE9">
      <w:pPr>
        <w:pStyle w:val="a5"/>
        <w:spacing w:after="0"/>
        <w:rPr>
          <w:b/>
        </w:rPr>
      </w:pPr>
    </w:p>
    <w:p w:rsidR="00416DE9" w:rsidRDefault="00416DE9">
      <w:pPr>
        <w:pStyle w:val="a5"/>
        <w:spacing w:after="0"/>
        <w:rPr>
          <w:b/>
        </w:rPr>
      </w:pPr>
    </w:p>
    <w:p w:rsidR="00416DE9" w:rsidRPr="00416DE9" w:rsidRDefault="00416DE9" w:rsidP="00416DE9">
      <w:pPr>
        <w:pStyle w:val="a5"/>
        <w:spacing w:after="0"/>
        <w:jc w:val="both"/>
        <w:rPr>
          <w:b/>
        </w:rPr>
      </w:pPr>
      <w:r>
        <w:rPr>
          <w:b/>
        </w:rPr>
        <w:t>А/ „</w:t>
      </w:r>
      <w:r>
        <w:rPr>
          <w:b/>
          <w:color w:val="000000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b/>
        </w:rPr>
        <w:t xml:space="preserve"> </w:t>
      </w:r>
      <w:r>
        <w:rPr>
          <w:rFonts w:eastAsia="SimSun"/>
          <w:b/>
        </w:rPr>
        <w:t xml:space="preserve"> ……………………………….. лева без ДДС</w:t>
      </w:r>
    </w:p>
    <w:p w:rsidR="00416DE9" w:rsidRDefault="00416DE9" w:rsidP="00416DE9">
      <w:pPr>
        <w:pStyle w:val="a5"/>
        <w:spacing w:line="360" w:lineRule="auto"/>
        <w:jc w:val="both"/>
        <w:rPr>
          <w:rFonts w:eastAsia="SimSun"/>
          <w:b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………………………………………………………………………………….…..)лева без ДДС</w:t>
      </w:r>
    </w:p>
    <w:p w:rsidR="00416DE9" w:rsidRPr="00416DE9" w:rsidRDefault="00416DE9" w:rsidP="00416DE9">
      <w:pPr>
        <w:jc w:val="both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 - </w:t>
      </w:r>
      <w:r>
        <w:rPr>
          <w:rFonts w:eastAsia="SimSun"/>
          <w:b/>
        </w:rPr>
        <w:t>…………………………. лева без ДДС</w:t>
      </w:r>
    </w:p>
    <w:p w:rsidR="00416DE9" w:rsidRDefault="00416DE9" w:rsidP="00416DE9">
      <w:pPr>
        <w:pStyle w:val="a5"/>
        <w:spacing w:line="360" w:lineRule="auto"/>
        <w:jc w:val="both"/>
        <w:rPr>
          <w:rFonts w:eastAsia="SimSun"/>
          <w:b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………………………………………………………………………………….…..)лева без ДДС</w:t>
      </w:r>
    </w:p>
    <w:p w:rsidR="00662DAD" w:rsidRDefault="00662DAD" w:rsidP="00B83EB4">
      <w:pPr>
        <w:spacing w:before="120"/>
        <w:ind w:right="23"/>
        <w:jc w:val="both"/>
        <w:rPr>
          <w:b/>
          <w:color w:val="000000"/>
        </w:rPr>
      </w:pPr>
    </w:p>
    <w:p w:rsidR="00B83EB4" w:rsidRDefault="00B83EB4" w:rsidP="00B83EB4">
      <w:pPr>
        <w:spacing w:before="120"/>
        <w:ind w:right="23"/>
        <w:jc w:val="both"/>
        <w:rPr>
          <w:b/>
          <w:color w:val="000000"/>
        </w:rPr>
      </w:pPr>
      <w:r>
        <w:rPr>
          <w:b/>
          <w:color w:val="000000"/>
        </w:rPr>
        <w:t xml:space="preserve">АВАНС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…………………….. %</w:t>
      </w:r>
    </w:p>
    <w:p w:rsidR="00B83EB4" w:rsidRPr="009C2C50" w:rsidRDefault="00B83EB4" w:rsidP="00B83EB4">
      <w:pPr>
        <w:spacing w:before="120"/>
        <w:ind w:right="23"/>
        <w:jc w:val="both"/>
        <w:rPr>
          <w:b/>
          <w:i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9C2C50">
        <w:rPr>
          <w:b/>
          <w:i/>
          <w:color w:val="000000"/>
        </w:rPr>
        <w:t>/не повече от 50 %/</w:t>
      </w:r>
    </w:p>
    <w:p w:rsidR="00417E03" w:rsidRDefault="00417E03">
      <w:pPr>
        <w:spacing w:before="120"/>
        <w:ind w:right="23"/>
        <w:jc w:val="both"/>
        <w:rPr>
          <w:color w:val="000000"/>
        </w:rPr>
      </w:pPr>
    </w:p>
    <w:p w:rsidR="007803BD" w:rsidRDefault="00D93C7E" w:rsidP="007803BD">
      <w:pPr>
        <w:pStyle w:val="a5"/>
        <w:spacing w:after="0"/>
        <w:rPr>
          <w:rFonts w:eastAsia="SimSun"/>
          <w:b/>
          <w:caps/>
        </w:rPr>
      </w:pPr>
      <w:r>
        <w:rPr>
          <w:rFonts w:eastAsia="SimSun"/>
          <w:b/>
          <w:caps/>
        </w:rPr>
        <w:t xml:space="preserve">в т.ч. </w:t>
      </w:r>
      <w:r w:rsidR="007803BD">
        <w:rPr>
          <w:rFonts w:eastAsia="SimSun"/>
          <w:b/>
          <w:caps/>
        </w:rPr>
        <w:t>за обектите както следва:</w:t>
      </w:r>
    </w:p>
    <w:p w:rsidR="007803BD" w:rsidRDefault="007803BD" w:rsidP="007803BD">
      <w:pPr>
        <w:pStyle w:val="a5"/>
        <w:spacing w:after="0"/>
        <w:rPr>
          <w:b/>
        </w:rPr>
      </w:pPr>
    </w:p>
    <w:p w:rsidR="007803BD" w:rsidRDefault="007803BD" w:rsidP="009C2C50">
      <w:pPr>
        <w:pStyle w:val="a5"/>
        <w:spacing w:after="0"/>
        <w:jc w:val="both"/>
        <w:rPr>
          <w:rFonts w:eastAsia="SimSun"/>
          <w:b/>
        </w:rPr>
      </w:pPr>
      <w:r>
        <w:rPr>
          <w:b/>
        </w:rPr>
        <w:t>А/ „</w:t>
      </w:r>
      <w:r>
        <w:rPr>
          <w:b/>
          <w:color w:val="000000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b/>
        </w:rPr>
        <w:t xml:space="preserve"> </w:t>
      </w:r>
      <w:r>
        <w:rPr>
          <w:rFonts w:eastAsia="SimSun"/>
          <w:b/>
        </w:rPr>
        <w:t xml:space="preserve"> </w:t>
      </w:r>
      <w:r w:rsidR="00AB5C53">
        <w:rPr>
          <w:rFonts w:eastAsia="SimSun"/>
          <w:b/>
        </w:rPr>
        <w:t>……………….. %</w:t>
      </w:r>
    </w:p>
    <w:p w:rsidR="009C2C50" w:rsidRDefault="009C2C50" w:rsidP="009C2C50">
      <w:pPr>
        <w:pStyle w:val="a5"/>
        <w:spacing w:after="0"/>
        <w:jc w:val="both"/>
        <w:rPr>
          <w:rFonts w:eastAsia="SimSun"/>
          <w:b/>
        </w:rPr>
      </w:pPr>
    </w:p>
    <w:p w:rsidR="00417E03" w:rsidRDefault="007803BD" w:rsidP="00AB5C53">
      <w:pPr>
        <w:jc w:val="both"/>
        <w:rPr>
          <w:rFonts w:eastAsia="SimSun"/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 </w:t>
      </w:r>
      <w:r w:rsidR="00AB5C53">
        <w:rPr>
          <w:rFonts w:eastAsia="SimSun"/>
          <w:b/>
        </w:rPr>
        <w:t>……….%</w:t>
      </w:r>
    </w:p>
    <w:p w:rsidR="00AB5C53" w:rsidRPr="00AB5C53" w:rsidRDefault="00AB5C53" w:rsidP="00AB5C53">
      <w:pPr>
        <w:jc w:val="both"/>
        <w:rPr>
          <w:rFonts w:eastAsia="SimSun"/>
          <w:b/>
        </w:rPr>
      </w:pPr>
      <w:bookmarkStart w:id="0" w:name="_GoBack"/>
      <w:bookmarkEnd w:id="0"/>
    </w:p>
    <w:p w:rsidR="00417E03" w:rsidRDefault="00417E03">
      <w:pPr>
        <w:spacing w:before="120"/>
        <w:ind w:right="23"/>
        <w:jc w:val="both"/>
        <w:rPr>
          <w:color w:val="000000"/>
          <w:lang w:val="en-US"/>
        </w:rPr>
      </w:pPr>
      <w:r>
        <w:rPr>
          <w:color w:val="000000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417E03" w:rsidRDefault="00417E03">
      <w:pPr>
        <w:tabs>
          <w:tab w:val="left" w:pos="0"/>
        </w:tabs>
        <w:spacing w:before="120"/>
        <w:ind w:right="23"/>
        <w:jc w:val="both"/>
        <w:rPr>
          <w:color w:val="000000"/>
        </w:rPr>
      </w:pPr>
      <w:r>
        <w:rPr>
          <w:color w:val="000000"/>
        </w:rPr>
        <w:t>Декларирам, че предложената от нас цена е определена при пълно съответствие с условията от документацията за участие в обществената поръчка и включва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417E03" w:rsidRDefault="00417E03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t>Задължаваме се, ако нашата оферта бъде приета и сме определени за Изпълнител, да изпълним услугите, съгласно сроковете и условията, залегнали в договора.</w:t>
      </w:r>
    </w:p>
    <w:p w:rsidR="00417E03" w:rsidRDefault="00417E03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lastRenderedPageBreak/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417E03" w:rsidRDefault="00417E03">
      <w:pPr>
        <w:shd w:val="clear" w:color="auto" w:fill="FFFFFF"/>
        <w:spacing w:line="276" w:lineRule="auto"/>
        <w:jc w:val="both"/>
        <w:rPr>
          <w:b/>
        </w:rPr>
      </w:pPr>
    </w:p>
    <w:p w:rsidR="00417E03" w:rsidRDefault="00417E03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417E03" w:rsidRDefault="00417E03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417E03" w:rsidRDefault="00417E03">
      <w:pPr>
        <w:tabs>
          <w:tab w:val="left" w:pos="0"/>
          <w:tab w:val="left" w:pos="4860"/>
        </w:tabs>
        <w:spacing w:after="120"/>
        <w:rPr>
          <w:sz w:val="20"/>
          <w:lang w:val="en-US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417E03" w:rsidRDefault="00417E03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7E03" w:rsidRDefault="00417E03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7E03" w:rsidRDefault="00417E03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7E03" w:rsidRDefault="00417E03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7E03" w:rsidRDefault="00417E03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17E03" w:rsidRDefault="00417E03">
      <w:pPr>
        <w:pStyle w:val="a7"/>
        <w:rPr>
          <w:b/>
          <w:i/>
        </w:rPr>
      </w:pPr>
      <w:r>
        <w:rPr>
          <w:i/>
        </w:rPr>
        <w:t>При несъответствие в изписаното с цифри и с думи участникът ще бъде отстранен от по-нататъшно участие в процедурата.</w:t>
      </w:r>
    </w:p>
    <w:sectPr w:rsidR="00417E03" w:rsidSect="003A4D1C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B07" w:rsidRDefault="00843B07" w:rsidP="003A4D1C">
      <w:r>
        <w:separator/>
      </w:r>
    </w:p>
  </w:endnote>
  <w:endnote w:type="continuationSeparator" w:id="0">
    <w:p w:rsidR="00843B07" w:rsidRDefault="00843B07" w:rsidP="003A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E03" w:rsidRDefault="00D02FB0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5C53">
      <w:rPr>
        <w:noProof/>
      </w:rPr>
      <w:t>3</w:t>
    </w:r>
    <w:r>
      <w:rPr>
        <w:noProof/>
      </w:rPr>
      <w:fldChar w:fldCharType="end"/>
    </w:r>
  </w:p>
  <w:p w:rsidR="00417E03" w:rsidRDefault="00417E03" w:rsidP="005B6A87">
    <w:pPr>
      <w:pStyle w:val="ab"/>
      <w:jc w:val="center"/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f5"/>
          <w:i/>
        </w:rPr>
        <w:t>www</w:t>
      </w:r>
      <w:r w:rsidRPr="00F977E9">
        <w:rPr>
          <w:rStyle w:val="af5"/>
          <w:i/>
          <w:lang w:val="ru-RU"/>
        </w:rPr>
        <w:t>.</w:t>
      </w:r>
      <w:r w:rsidRPr="00A705CC">
        <w:rPr>
          <w:rStyle w:val="af5"/>
          <w:i/>
        </w:rPr>
        <w:t>eufunds</w:t>
      </w:r>
      <w:r w:rsidRPr="00F977E9">
        <w:rPr>
          <w:rStyle w:val="af5"/>
          <w:i/>
          <w:lang w:val="ru-RU"/>
        </w:rPr>
        <w:t>.</w:t>
      </w:r>
      <w:proofErr w:type="spellStart"/>
      <w:r w:rsidRPr="00A705CC">
        <w:rPr>
          <w:rStyle w:val="af5"/>
          <w:i/>
        </w:rPr>
        <w:t>bg</w:t>
      </w:r>
      <w:proofErr w:type="spellEnd"/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финансиран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Програма</w:t>
    </w:r>
    <w:proofErr w:type="spellEnd"/>
    <w:r w:rsidRPr="00F977E9">
      <w:rPr>
        <w:i/>
        <w:sz w:val="20"/>
        <w:lang w:val="ru-RU"/>
      </w:rPr>
      <w:t xml:space="preserve">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 xml:space="preserve">, </w:t>
    </w:r>
    <w:proofErr w:type="spellStart"/>
    <w:r w:rsidRPr="00F977E9">
      <w:rPr>
        <w:i/>
        <w:sz w:val="20"/>
        <w:lang w:val="ru-RU"/>
      </w:rPr>
      <w:t>съфинансирана</w:t>
    </w:r>
    <w:proofErr w:type="spellEnd"/>
    <w:r w:rsidRPr="00F977E9">
      <w:rPr>
        <w:i/>
        <w:sz w:val="20"/>
        <w:lang w:val="ru-RU"/>
      </w:rPr>
      <w:t xml:space="preserve"> от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съюз</w:t>
    </w:r>
    <w:proofErr w:type="spellEnd"/>
    <w:r w:rsidRPr="00F977E9">
      <w:rPr>
        <w:i/>
        <w:sz w:val="20"/>
        <w:lang w:val="ru-RU"/>
      </w:rPr>
      <w:t xml:space="preserve"> чрез </w:t>
    </w:r>
    <w:proofErr w:type="spellStart"/>
    <w:r w:rsidRPr="00F977E9">
      <w:rPr>
        <w:i/>
        <w:sz w:val="20"/>
        <w:lang w:val="ru-RU"/>
      </w:rPr>
      <w:t>Европейския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земеделски</w:t>
    </w:r>
    <w:proofErr w:type="spellEnd"/>
    <w:r w:rsidRPr="00F977E9">
      <w:rPr>
        <w:i/>
        <w:sz w:val="20"/>
        <w:lang w:val="ru-RU"/>
      </w:rPr>
      <w:t xml:space="preserve"> фонд за развитие на </w:t>
    </w:r>
    <w:proofErr w:type="spellStart"/>
    <w:r w:rsidRPr="00F977E9">
      <w:rPr>
        <w:i/>
        <w:sz w:val="20"/>
        <w:lang w:val="ru-RU"/>
      </w:rPr>
      <w:t>селските</w:t>
    </w:r>
    <w:proofErr w:type="spellEnd"/>
    <w:r w:rsidRPr="00F977E9">
      <w:rPr>
        <w:i/>
        <w:sz w:val="20"/>
        <w:lang w:val="ru-RU"/>
      </w:rPr>
      <w:t xml:space="preserve"> </w:t>
    </w:r>
    <w:proofErr w:type="spellStart"/>
    <w:r w:rsidRPr="00F977E9">
      <w:rPr>
        <w:i/>
        <w:sz w:val="20"/>
        <w:lang w:val="ru-RU"/>
      </w:rPr>
      <w:t>райони</w:t>
    </w:r>
    <w:proofErr w:type="spellEnd"/>
    <w:r w:rsidRPr="00F977E9">
      <w:rPr>
        <w:i/>
        <w:sz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B07" w:rsidRDefault="00843B07" w:rsidP="003A4D1C">
      <w:r>
        <w:separator/>
      </w:r>
    </w:p>
  </w:footnote>
  <w:footnote w:type="continuationSeparator" w:id="0">
    <w:p w:rsidR="00843B07" w:rsidRDefault="00843B07" w:rsidP="003A4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E03" w:rsidRDefault="00417E03" w:rsidP="005B6A87">
    <w:pPr>
      <w:pStyle w:val="af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t xml:space="preserve"> </w:t>
    </w:r>
  </w:p>
  <w:p w:rsidR="00417E03" w:rsidRPr="005B6A87" w:rsidRDefault="00843B07" w:rsidP="005B6A87">
    <w:pPr>
      <w:pStyle w:val="af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417E03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B4B9E"/>
    <w:multiLevelType w:val="hybridMultilevel"/>
    <w:tmpl w:val="43BCDF6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061B6"/>
    <w:multiLevelType w:val="multilevel"/>
    <w:tmpl w:val="7C9061B6"/>
    <w:lvl w:ilvl="0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654"/>
    <w:rsid w:val="00065984"/>
    <w:rsid w:val="0007015C"/>
    <w:rsid w:val="000A1168"/>
    <w:rsid w:val="000A644B"/>
    <w:rsid w:val="000C5334"/>
    <w:rsid w:val="000D35B1"/>
    <w:rsid w:val="000E62CF"/>
    <w:rsid w:val="001170B3"/>
    <w:rsid w:val="00143688"/>
    <w:rsid w:val="00152D0A"/>
    <w:rsid w:val="0015680A"/>
    <w:rsid w:val="001971E0"/>
    <w:rsid w:val="001A5103"/>
    <w:rsid w:val="001B30B3"/>
    <w:rsid w:val="001B39DE"/>
    <w:rsid w:val="001F0C6A"/>
    <w:rsid w:val="002206FE"/>
    <w:rsid w:val="0022420F"/>
    <w:rsid w:val="002256C7"/>
    <w:rsid w:val="0025477D"/>
    <w:rsid w:val="00263516"/>
    <w:rsid w:val="00273417"/>
    <w:rsid w:val="00292432"/>
    <w:rsid w:val="002E61A1"/>
    <w:rsid w:val="00357378"/>
    <w:rsid w:val="0037688A"/>
    <w:rsid w:val="0038706B"/>
    <w:rsid w:val="003A4D1C"/>
    <w:rsid w:val="003B52DB"/>
    <w:rsid w:val="003E67F6"/>
    <w:rsid w:val="004011A8"/>
    <w:rsid w:val="00405B96"/>
    <w:rsid w:val="00416DE9"/>
    <w:rsid w:val="00417E03"/>
    <w:rsid w:val="0043640F"/>
    <w:rsid w:val="00445B38"/>
    <w:rsid w:val="00445D77"/>
    <w:rsid w:val="00474CD7"/>
    <w:rsid w:val="004A60A1"/>
    <w:rsid w:val="004C1722"/>
    <w:rsid w:val="004D072C"/>
    <w:rsid w:val="004F2C28"/>
    <w:rsid w:val="004F46CD"/>
    <w:rsid w:val="00541B79"/>
    <w:rsid w:val="00556F30"/>
    <w:rsid w:val="00567A58"/>
    <w:rsid w:val="00583C9A"/>
    <w:rsid w:val="005A13D0"/>
    <w:rsid w:val="005B6A87"/>
    <w:rsid w:val="005D79F1"/>
    <w:rsid w:val="005F25F3"/>
    <w:rsid w:val="006563EA"/>
    <w:rsid w:val="00662DAD"/>
    <w:rsid w:val="0067291D"/>
    <w:rsid w:val="00691A2E"/>
    <w:rsid w:val="006D0EB6"/>
    <w:rsid w:val="006D18EB"/>
    <w:rsid w:val="006F2C4A"/>
    <w:rsid w:val="006F4990"/>
    <w:rsid w:val="007126F6"/>
    <w:rsid w:val="007351C2"/>
    <w:rsid w:val="00763389"/>
    <w:rsid w:val="00773F0A"/>
    <w:rsid w:val="007803BD"/>
    <w:rsid w:val="007942E1"/>
    <w:rsid w:val="007A31CA"/>
    <w:rsid w:val="007B08CD"/>
    <w:rsid w:val="007D633A"/>
    <w:rsid w:val="007E1B32"/>
    <w:rsid w:val="007E2678"/>
    <w:rsid w:val="007E3DCE"/>
    <w:rsid w:val="008009E5"/>
    <w:rsid w:val="00807BF3"/>
    <w:rsid w:val="008104BC"/>
    <w:rsid w:val="00822675"/>
    <w:rsid w:val="00831D75"/>
    <w:rsid w:val="00840D34"/>
    <w:rsid w:val="00843B07"/>
    <w:rsid w:val="00857A70"/>
    <w:rsid w:val="00860659"/>
    <w:rsid w:val="008679E3"/>
    <w:rsid w:val="008D1C02"/>
    <w:rsid w:val="008D79A6"/>
    <w:rsid w:val="008E1F50"/>
    <w:rsid w:val="00923369"/>
    <w:rsid w:val="00931593"/>
    <w:rsid w:val="009327AC"/>
    <w:rsid w:val="00932865"/>
    <w:rsid w:val="00953873"/>
    <w:rsid w:val="009914E4"/>
    <w:rsid w:val="00997D7C"/>
    <w:rsid w:val="009A0C07"/>
    <w:rsid w:val="009A6E94"/>
    <w:rsid w:val="009C2C50"/>
    <w:rsid w:val="009D0D4C"/>
    <w:rsid w:val="009D2495"/>
    <w:rsid w:val="009E33B1"/>
    <w:rsid w:val="00A00654"/>
    <w:rsid w:val="00A12D0E"/>
    <w:rsid w:val="00A17BD9"/>
    <w:rsid w:val="00A54D35"/>
    <w:rsid w:val="00A5790B"/>
    <w:rsid w:val="00A67EB7"/>
    <w:rsid w:val="00A705CC"/>
    <w:rsid w:val="00A7070C"/>
    <w:rsid w:val="00A74D47"/>
    <w:rsid w:val="00A758BA"/>
    <w:rsid w:val="00AA47D5"/>
    <w:rsid w:val="00AB1E31"/>
    <w:rsid w:val="00AB5C53"/>
    <w:rsid w:val="00AD55C2"/>
    <w:rsid w:val="00AD692A"/>
    <w:rsid w:val="00AE0F4E"/>
    <w:rsid w:val="00B112AC"/>
    <w:rsid w:val="00B11C52"/>
    <w:rsid w:val="00B1562A"/>
    <w:rsid w:val="00B23899"/>
    <w:rsid w:val="00B705CF"/>
    <w:rsid w:val="00B73E1E"/>
    <w:rsid w:val="00B83EB4"/>
    <w:rsid w:val="00B91DE3"/>
    <w:rsid w:val="00BA44F5"/>
    <w:rsid w:val="00BB3D29"/>
    <w:rsid w:val="00BC77F7"/>
    <w:rsid w:val="00BE1C1C"/>
    <w:rsid w:val="00BE688E"/>
    <w:rsid w:val="00BE767F"/>
    <w:rsid w:val="00BF66A0"/>
    <w:rsid w:val="00C029C3"/>
    <w:rsid w:val="00C41C69"/>
    <w:rsid w:val="00C4751D"/>
    <w:rsid w:val="00C53D1D"/>
    <w:rsid w:val="00C545FB"/>
    <w:rsid w:val="00CA7D8D"/>
    <w:rsid w:val="00CE39A9"/>
    <w:rsid w:val="00CF2A20"/>
    <w:rsid w:val="00D02FB0"/>
    <w:rsid w:val="00D213DD"/>
    <w:rsid w:val="00D758B4"/>
    <w:rsid w:val="00D93C7E"/>
    <w:rsid w:val="00DA440B"/>
    <w:rsid w:val="00DB18C9"/>
    <w:rsid w:val="00E04F87"/>
    <w:rsid w:val="00E32FD0"/>
    <w:rsid w:val="00E90908"/>
    <w:rsid w:val="00E92E7B"/>
    <w:rsid w:val="00EA4787"/>
    <w:rsid w:val="00EB40D0"/>
    <w:rsid w:val="00EB6510"/>
    <w:rsid w:val="00ED7AF0"/>
    <w:rsid w:val="00F068F0"/>
    <w:rsid w:val="00F40CE8"/>
    <w:rsid w:val="00F56BD9"/>
    <w:rsid w:val="00F73A00"/>
    <w:rsid w:val="00F8071C"/>
    <w:rsid w:val="00F977E9"/>
    <w:rsid w:val="00FB7258"/>
    <w:rsid w:val="00FD005C"/>
    <w:rsid w:val="00FE682E"/>
    <w:rsid w:val="00FF1326"/>
    <w:rsid w:val="00FF23F6"/>
    <w:rsid w:val="1DE20DA3"/>
    <w:rsid w:val="32A427B1"/>
    <w:rsid w:val="37D01514"/>
    <w:rsid w:val="4B9C45CD"/>
    <w:rsid w:val="7840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D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A4D1C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3A4D1C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Body Text"/>
    <w:basedOn w:val="a"/>
    <w:link w:val="a6"/>
    <w:uiPriority w:val="99"/>
    <w:rsid w:val="003A4D1C"/>
    <w:pPr>
      <w:spacing w:after="120"/>
    </w:pPr>
  </w:style>
  <w:style w:type="character" w:customStyle="1" w:styleId="a6">
    <w:name w:val="Основен текст Знак"/>
    <w:link w:val="a5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2">
    <w:name w:val="Body Text 2"/>
    <w:basedOn w:val="a"/>
    <w:link w:val="20"/>
    <w:uiPriority w:val="99"/>
    <w:rsid w:val="003A4D1C"/>
    <w:pPr>
      <w:spacing w:after="120" w:line="480" w:lineRule="auto"/>
    </w:pPr>
  </w:style>
  <w:style w:type="character" w:customStyle="1" w:styleId="20">
    <w:name w:val="Основен текст 2 Знак"/>
    <w:link w:val="2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annotation text"/>
    <w:basedOn w:val="a"/>
    <w:link w:val="a8"/>
    <w:uiPriority w:val="99"/>
    <w:rsid w:val="003A4D1C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3A4D1C"/>
    <w:rPr>
      <w:rFonts w:ascii="Times New Roman" w:hAnsi="Times New Roman" w:cs="Times New Roman"/>
      <w:sz w:val="20"/>
      <w:szCs w:val="20"/>
      <w:lang w:val="bg-BG" w:eastAsia="bg-BG"/>
    </w:rPr>
  </w:style>
  <w:style w:type="paragraph" w:styleId="a9">
    <w:name w:val="annotation subject"/>
    <w:basedOn w:val="a7"/>
    <w:next w:val="a7"/>
    <w:link w:val="aa"/>
    <w:uiPriority w:val="99"/>
    <w:rsid w:val="003A4D1C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3A4D1C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link w:val="ab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ad">
    <w:name w:val="footnote text"/>
    <w:basedOn w:val="a"/>
    <w:link w:val="ae"/>
    <w:uiPriority w:val="99"/>
    <w:semiHidden/>
    <w:rsid w:val="003A4D1C"/>
    <w:rPr>
      <w:rFonts w:ascii="Calibri" w:eastAsia="Calibri" w:hAnsi="Calibri"/>
      <w:sz w:val="20"/>
      <w:szCs w:val="20"/>
      <w:lang w:val="en-GB"/>
    </w:rPr>
  </w:style>
  <w:style w:type="character" w:customStyle="1" w:styleId="ae">
    <w:name w:val="Текст под линия Знак"/>
    <w:link w:val="ad"/>
    <w:uiPriority w:val="99"/>
    <w:semiHidden/>
    <w:locked/>
    <w:rsid w:val="003A4D1C"/>
    <w:rPr>
      <w:rFonts w:ascii="Calibri" w:eastAsia="Times New Roman" w:hAnsi="Calibri" w:cs="Times New Roman"/>
      <w:sz w:val="20"/>
      <w:szCs w:val="20"/>
      <w:lang w:val="en-GB"/>
    </w:rPr>
  </w:style>
  <w:style w:type="paragraph" w:styleId="af">
    <w:name w:val="header"/>
    <w:basedOn w:val="a"/>
    <w:link w:val="af0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character" w:styleId="af1">
    <w:name w:val="annotation reference"/>
    <w:uiPriority w:val="99"/>
    <w:rsid w:val="003A4D1C"/>
    <w:rPr>
      <w:rFonts w:cs="Times New Roman"/>
      <w:sz w:val="16"/>
      <w:szCs w:val="16"/>
    </w:rPr>
  </w:style>
  <w:style w:type="character" w:styleId="af2">
    <w:name w:val="footnote reference"/>
    <w:uiPriority w:val="99"/>
    <w:semiHidden/>
    <w:rsid w:val="003A4D1C"/>
    <w:rPr>
      <w:rFonts w:ascii="Times New Roman" w:hAnsi="Times New Roman" w:cs="Times New Roman"/>
      <w:sz w:val="27"/>
      <w:vertAlign w:val="superscript"/>
      <w:lang w:val="en-US"/>
    </w:rPr>
  </w:style>
  <w:style w:type="table" w:styleId="af3">
    <w:name w:val="Table Grid"/>
    <w:basedOn w:val="a1"/>
    <w:uiPriority w:val="99"/>
    <w:rsid w:val="003A4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uiPriority w:val="99"/>
    <w:rsid w:val="003A4D1C"/>
    <w:rPr>
      <w:rFonts w:ascii="Times New Roman" w:hAnsi="Times New Roman"/>
      <w:b/>
      <w:sz w:val="26"/>
    </w:rPr>
  </w:style>
  <w:style w:type="paragraph" w:customStyle="1" w:styleId="ListParagraph1">
    <w:name w:val="List Paragraph1"/>
    <w:basedOn w:val="a"/>
    <w:uiPriority w:val="99"/>
    <w:rsid w:val="003A4D1C"/>
    <w:pPr>
      <w:numPr>
        <w:numId w:val="1"/>
      </w:numPr>
      <w:spacing w:before="120" w:after="120" w:line="240" w:lineRule="atLeast"/>
      <w:jc w:val="both"/>
    </w:pPr>
    <w:rPr>
      <w:rFonts w:ascii="Calibri" w:hAnsi="Calibri" w:cs="Calibri"/>
      <w:sz w:val="22"/>
      <w:szCs w:val="22"/>
    </w:rPr>
  </w:style>
  <w:style w:type="paragraph" w:customStyle="1" w:styleId="ListParagraph2">
    <w:name w:val="List Paragraph2"/>
    <w:basedOn w:val="a"/>
    <w:link w:val="ListParagraphChar"/>
    <w:uiPriority w:val="99"/>
    <w:rsid w:val="003A4D1C"/>
    <w:pPr>
      <w:ind w:left="720"/>
      <w:contextualSpacing/>
    </w:pPr>
  </w:style>
  <w:style w:type="paragraph" w:customStyle="1" w:styleId="NoSpacing1">
    <w:name w:val="No Spacing1"/>
    <w:uiPriority w:val="99"/>
    <w:rsid w:val="003A4D1C"/>
    <w:rPr>
      <w:sz w:val="22"/>
      <w:szCs w:val="22"/>
      <w:lang w:eastAsia="en-US"/>
    </w:rPr>
  </w:style>
  <w:style w:type="character" w:customStyle="1" w:styleId="af4">
    <w:name w:val="Основен текст_"/>
    <w:link w:val="1"/>
    <w:uiPriority w:val="99"/>
    <w:locked/>
    <w:rsid w:val="003A4D1C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f4"/>
    <w:uiPriority w:val="99"/>
    <w:rsid w:val="003A4D1C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character" w:customStyle="1" w:styleId="ListParagraphChar">
    <w:name w:val="List Paragraph Char"/>
    <w:link w:val="ListParagraph2"/>
    <w:uiPriority w:val="99"/>
    <w:locked/>
    <w:rsid w:val="003A4D1C"/>
    <w:rPr>
      <w:rFonts w:ascii="Times New Roman" w:hAnsi="Times New Roman"/>
      <w:sz w:val="24"/>
      <w:lang w:val="bg-BG" w:eastAsia="bg-BG"/>
    </w:rPr>
  </w:style>
  <w:style w:type="character" w:styleId="af5">
    <w:name w:val="Hyperlink"/>
    <w:uiPriority w:val="99"/>
    <w:rsid w:val="005B6A87"/>
    <w:rPr>
      <w:rFonts w:cs="Times New Roman"/>
      <w:color w:val="0000FF"/>
      <w:u w:val="single"/>
    </w:rPr>
  </w:style>
  <w:style w:type="character" w:customStyle="1" w:styleId="af6">
    <w:name w:val="Списък на абзаци Знак"/>
    <w:aliases w:val="ПАРАГРАФ Знак,Colorful List Accent 1 Знак"/>
    <w:link w:val="af7"/>
    <w:locked/>
    <w:rsid w:val="008679E3"/>
    <w:rPr>
      <w:lang w:eastAsia="en-US"/>
    </w:rPr>
  </w:style>
  <w:style w:type="paragraph" w:styleId="af7">
    <w:name w:val="List Paragraph"/>
    <w:aliases w:val="ПАРАГРАФ,Colorful List Accent 1"/>
    <w:basedOn w:val="a"/>
    <w:link w:val="af6"/>
    <w:qFormat/>
    <w:rsid w:val="008679E3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21</cp:revision>
  <dcterms:created xsi:type="dcterms:W3CDTF">2018-09-03T12:08:00Z</dcterms:created>
  <dcterms:modified xsi:type="dcterms:W3CDTF">2019-01-29T08:34:00Z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