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2F" w:rsidRPr="00015755" w:rsidRDefault="0057312F" w:rsidP="00015755">
      <w:pPr>
        <w:rPr>
          <w:rFonts w:ascii="Times New Roman" w:hAnsi="Times New Roman"/>
          <w:i/>
          <w:noProof/>
          <w:sz w:val="24"/>
          <w:szCs w:val="24"/>
        </w:rPr>
      </w:pPr>
      <w:bookmarkStart w:id="0" w:name="_Toc443984857"/>
      <w:r w:rsidRPr="00015755">
        <w:rPr>
          <w:rFonts w:ascii="Times New Roman" w:hAnsi="Times New Roman"/>
          <w:i/>
          <w:noProof/>
          <w:sz w:val="24"/>
          <w:szCs w:val="24"/>
        </w:rPr>
        <w:t>Образец № 1. Опис на документите, съдържащи се в офертата</w:t>
      </w:r>
      <w:bookmarkEnd w:id="0"/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57312F" w:rsidRPr="00ED288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sz w:val="24"/>
          <w:szCs w:val="24"/>
        </w:rPr>
        <w:t>ОПИС</w:t>
      </w:r>
    </w:p>
    <w:p w:rsidR="0057312F" w:rsidRPr="00ED288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57312F" w:rsidRPr="00170026" w:rsidRDefault="0057312F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на документите, съдържащи се в офертата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FA0">
        <w:rPr>
          <w:rFonts w:ascii="Times New Roman" w:hAnsi="Times New Roman"/>
          <w:sz w:val="24"/>
          <w:szCs w:val="24"/>
        </w:rPr>
        <w:t xml:space="preserve">по </w:t>
      </w:r>
      <w:r w:rsidRPr="005B1FA0">
        <w:rPr>
          <w:rFonts w:ascii="Times New Roman" w:hAnsi="Times New Roman"/>
          <w:b/>
          <w:sz w:val="24"/>
          <w:szCs w:val="24"/>
        </w:rPr>
        <w:t>обява</w:t>
      </w:r>
      <w:r w:rsidRPr="005B1FA0">
        <w:rPr>
          <w:rFonts w:ascii="Times New Roman" w:hAnsi="Times New Roman"/>
          <w:sz w:val="24"/>
          <w:szCs w:val="24"/>
        </w:rPr>
        <w:t xml:space="preserve"> на обществена поръчка с предмет:</w:t>
      </w:r>
    </w:p>
    <w:p w:rsidR="0057312F" w:rsidRPr="00F83E3B" w:rsidRDefault="0057312F" w:rsidP="002B19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" w:name="OLE_LINK1"/>
      <w:bookmarkStart w:id="2" w:name="OLE_LINK2"/>
      <w:r w:rsidRPr="00382A2B">
        <w:rPr>
          <w:rFonts w:ascii="Times New Roman" w:hAnsi="Times New Roman"/>
          <w:b/>
          <w:sz w:val="24"/>
          <w:szCs w:val="24"/>
          <w:lang w:val="ru-RU"/>
        </w:rPr>
        <w:t>„Доставка на един</w:t>
      </w:r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bookmarkEnd w:id="1"/>
    <w:bookmarkEnd w:id="2"/>
    <w:tbl>
      <w:tblPr>
        <w:tblW w:w="9490" w:type="dxa"/>
        <w:tblInd w:w="2" w:type="dxa"/>
        <w:tblLook w:val="00A0" w:firstRow="1" w:lastRow="0" w:firstColumn="1" w:lastColumn="0" w:noHBand="0" w:noVBand="0"/>
      </w:tblPr>
      <w:tblGrid>
        <w:gridCol w:w="2537"/>
        <w:gridCol w:w="4053"/>
        <w:gridCol w:w="1860"/>
        <w:gridCol w:w="1040"/>
      </w:tblGrid>
      <w:tr w:rsidR="0057312F" w:rsidRPr="005B1FA0" w:rsidTr="009B3FF5">
        <w:trPr>
          <w:trHeight w:val="1357"/>
        </w:trPr>
        <w:tc>
          <w:tcPr>
            <w:tcW w:w="2537" w:type="dxa"/>
          </w:tcPr>
          <w:p w:rsidR="0057312F" w:rsidRPr="00F4715D" w:rsidRDefault="0057312F" w:rsidP="00614BD2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7312F" w:rsidRPr="00577D86" w:rsidRDefault="0057312F" w:rsidP="00614BD2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Наи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менование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частника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F4715D" w:rsidRDefault="0057312F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57312F" w:rsidRDefault="0057312F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57312F" w:rsidRPr="00577D86" w:rsidRDefault="0057312F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577D86" w:rsidRDefault="0057312F" w:rsidP="00614BD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7312F" w:rsidRPr="005B1FA0" w:rsidRDefault="0057312F" w:rsidP="00F4715D">
      <w:pPr>
        <w:pStyle w:val="ad"/>
        <w:snapToGrid w:val="0"/>
        <w:ind w:right="-1"/>
        <w:jc w:val="center"/>
        <w:rPr>
          <w:sz w:val="24"/>
          <w:szCs w:val="24"/>
        </w:rPr>
      </w:pPr>
    </w:p>
    <w:p w:rsidR="0057312F" w:rsidRDefault="0057312F" w:rsidP="003D7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7"/>
        <w:gridCol w:w="6102"/>
        <w:gridCol w:w="1605"/>
        <w:gridCol w:w="1550"/>
      </w:tblGrid>
      <w:tr w:rsidR="0057312F" w:rsidRPr="00A029EB" w:rsidTr="00F4715D">
        <w:trPr>
          <w:trHeight w:val="500"/>
          <w:tblHeader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Съдържание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документите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Брой страници от стр. до  стр</w:t>
            </w:r>
            <w:r w:rsidRPr="00577D8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00577D8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uppressAutoHyphens/>
              <w:snapToGrid w:val="0"/>
              <w:ind w:right="-1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17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A029EB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numPr>
                <w:ilvl w:val="0"/>
                <w:numId w:val="1"/>
              </w:numPr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382E72" w:rsidTr="00F4715D">
        <w:trPr>
          <w:trHeight w:val="252"/>
        </w:trPr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uppressAutoHyphens/>
              <w:snapToGrid w:val="0"/>
              <w:ind w:right="-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D86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6D06D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6D06D8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893"/>
        <w:gridCol w:w="5821"/>
      </w:tblGrid>
      <w:tr w:rsidR="0057312F" w:rsidRPr="005B1FA0" w:rsidTr="006D06D8">
        <w:tc>
          <w:tcPr>
            <w:tcW w:w="2004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Toc443984858"/>
            <w:r w:rsidRPr="005B1FA0">
              <w:rPr>
                <w:rFonts w:ascii="Times New Roman" w:hAnsi="Times New Roman"/>
                <w:sz w:val="24"/>
                <w:szCs w:val="24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57312F" w:rsidRPr="005B1FA0" w:rsidTr="006D06D8">
        <w:tc>
          <w:tcPr>
            <w:tcW w:w="2004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996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________/ _________ / ________</w:t>
            </w:r>
          </w:p>
        </w:tc>
      </w:tr>
      <w:tr w:rsidR="0057312F" w:rsidRPr="005B1FA0" w:rsidTr="006D06D8">
        <w:tc>
          <w:tcPr>
            <w:tcW w:w="2004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 xml:space="preserve">Представляващ/упълномощено лице </w:t>
            </w:r>
          </w:p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име и фамилия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  <w:tr w:rsidR="0057312F" w:rsidRPr="005B1FA0" w:rsidTr="006D06D8">
        <w:tc>
          <w:tcPr>
            <w:tcW w:w="2004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Подпис</w:t>
            </w:r>
          </w:p>
          <w:p w:rsidR="0057312F" w:rsidRPr="005B1FA0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(</w:t>
            </w: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печат</w:t>
            </w:r>
            <w:r w:rsidRPr="005B1F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6" w:type="pct"/>
          </w:tcPr>
          <w:p w:rsidR="0057312F" w:rsidRPr="005B1FA0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</w:tr>
    </w:tbl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</w:rPr>
      </w:pP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 </w:t>
      </w:r>
    </w:p>
    <w:p w:rsidR="0057312F" w:rsidRPr="005B1FA0" w:rsidRDefault="0057312F" w:rsidP="003D7E9B">
      <w:pPr>
        <w:pStyle w:val="ac"/>
        <w:spacing w:before="0" w:beforeAutospacing="0" w:after="0" w:afterAutospacing="0"/>
        <w:jc w:val="both"/>
      </w:pPr>
    </w:p>
    <w:p w:rsidR="0057312F" w:rsidRDefault="0057312F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bCs/>
          <w:noProof/>
        </w:rPr>
      </w:pPr>
      <w:r w:rsidRPr="005B1FA0">
        <w:rPr>
          <w:bCs/>
          <w:noProof/>
        </w:rPr>
        <w:br w:type="page"/>
      </w:r>
      <w:bookmarkStart w:id="4" w:name="_Образец_№_2."/>
      <w:bookmarkEnd w:id="3"/>
      <w:bookmarkEnd w:id="4"/>
    </w:p>
    <w:p w:rsidR="0057312F" w:rsidRPr="00C445F6" w:rsidRDefault="0057312F" w:rsidP="003D7E9B">
      <w:pPr>
        <w:pStyle w:val="Annexetitre"/>
        <w:tabs>
          <w:tab w:val="left" w:pos="720"/>
        </w:tabs>
        <w:spacing w:before="0" w:after="0"/>
        <w:ind w:firstLine="708"/>
        <w:jc w:val="both"/>
        <w:rPr>
          <w:i/>
          <w:lang w:val="ru-RU"/>
        </w:rPr>
      </w:pPr>
      <w:r w:rsidRPr="00C445F6">
        <w:rPr>
          <w:b w:val="0"/>
          <w:u w:val="none"/>
        </w:rPr>
        <w:t>Електронен вариант на  Единния европейски документ за обществени поръчки (</w:t>
      </w:r>
      <w:proofErr w:type="spellStart"/>
      <w:r w:rsidRPr="00C445F6">
        <w:rPr>
          <w:b w:val="0"/>
          <w:u w:val="none"/>
        </w:rPr>
        <w:t>еЕЕДОП</w:t>
      </w:r>
      <w:proofErr w:type="spellEnd"/>
      <w:r w:rsidRPr="00C445F6">
        <w:rPr>
          <w:b w:val="0"/>
          <w:u w:val="none"/>
        </w:rPr>
        <w:t xml:space="preserve">) </w:t>
      </w:r>
      <w:r w:rsidRPr="00C445F6">
        <w:rPr>
          <w:b w:val="0"/>
          <w:u w:val="none"/>
          <w:lang w:val="ru-RU"/>
        </w:rPr>
        <w:t xml:space="preserve">- </w:t>
      </w:r>
      <w:proofErr w:type="spellStart"/>
      <w:r w:rsidRPr="00C445F6">
        <w:rPr>
          <w:b w:val="0"/>
          <w:u w:val="none"/>
          <w:lang w:val="ru-RU"/>
        </w:rPr>
        <w:t>попълва</w:t>
      </w:r>
      <w:proofErr w:type="spellEnd"/>
      <w:r w:rsidRPr="00C445F6">
        <w:rPr>
          <w:b w:val="0"/>
          <w:u w:val="none"/>
          <w:lang w:val="ru-RU"/>
        </w:rPr>
        <w:t xml:space="preserve"> се</w:t>
      </w:r>
      <w:r w:rsidRPr="0036340F">
        <w:rPr>
          <w:u w:val="none"/>
          <w:lang w:val="ru-RU"/>
        </w:rPr>
        <w:t xml:space="preserve">  </w:t>
      </w:r>
      <w:r w:rsidRPr="00C445F6">
        <w:rPr>
          <w:i/>
          <w:lang w:val="ru-RU"/>
        </w:rPr>
        <w:t>Образец № 2;</w:t>
      </w:r>
    </w:p>
    <w:p w:rsidR="0057312F" w:rsidRPr="00AA2896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32715C" w:rsidRDefault="0057312F" w:rsidP="003D7E9B">
      <w:pPr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bookmarkStart w:id="5" w:name="_Toc443984859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Указание </w:t>
      </w:r>
      <w:proofErr w:type="gramStart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за</w:t>
      </w:r>
      <w:proofErr w:type="gramEnd"/>
      <w:r w:rsidRPr="0032715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 подготовка на ЕЕДОП</w:t>
      </w:r>
      <w:r w:rsidRPr="0032715C">
        <w:rPr>
          <w:rFonts w:ascii="Times New Roman" w:hAnsi="Times New Roman"/>
          <w:b/>
          <w:i/>
          <w:sz w:val="24"/>
          <w:szCs w:val="24"/>
          <w:lang w:val="ru-RU"/>
        </w:rPr>
        <w:t>:</w:t>
      </w:r>
    </w:p>
    <w:p w:rsidR="0057312F" w:rsidRPr="00AA2896" w:rsidRDefault="0057312F" w:rsidP="003D7E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Считано от 01.04.2018г. ЕЕДОП се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подава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задължително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вид!</w:t>
      </w:r>
    </w:p>
    <w:p w:rsidR="0057312F" w:rsidRPr="00AA2896" w:rsidRDefault="0057312F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2715C">
        <w:rPr>
          <w:rFonts w:ascii="Times New Roman" w:hAnsi="Times New Roman"/>
          <w:sz w:val="24"/>
          <w:szCs w:val="24"/>
        </w:rPr>
        <w:t xml:space="preserve">    </w:t>
      </w:r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случаите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когато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ЕЕДОП е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попълнен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през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системата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 за </w:t>
      </w:r>
      <w:proofErr w:type="spellStart"/>
      <w:r w:rsidRPr="00AA2896">
        <w:rPr>
          <w:rFonts w:ascii="Times New Roman" w:hAnsi="Times New Roman"/>
          <w:b/>
          <w:sz w:val="24"/>
          <w:szCs w:val="24"/>
          <w:lang w:val="ru-RU"/>
        </w:rPr>
        <w:t>еЕЕДОП</w:t>
      </w:r>
      <w:proofErr w:type="spellEnd"/>
      <w:r w:rsidRPr="00AA2896">
        <w:rPr>
          <w:rFonts w:ascii="Times New Roman" w:hAnsi="Times New Roman"/>
          <w:b/>
          <w:sz w:val="24"/>
          <w:szCs w:val="24"/>
          <w:lang w:val="ru-RU"/>
        </w:rPr>
        <w:t xml:space="preserve">, при </w:t>
      </w:r>
    </w:p>
    <w:p w:rsidR="0057312F" w:rsidRPr="00AA2896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Изискванията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подаване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ЕЕДОП в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електронен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вид,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достъпни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адреси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:</w:t>
      </w:r>
    </w:p>
    <w:p w:rsidR="0057312F" w:rsidRPr="00AA2896" w:rsidRDefault="00C77A58" w:rsidP="003D7E9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hyperlink r:id="rId8" w:history="1"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http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www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aop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bg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fckedit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2/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user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File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bg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practika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MU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4_2018.</w:t>
        </w:r>
        <w:proofErr w:type="spellStart"/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pdf</w:t>
        </w:r>
        <w:proofErr w:type="spellEnd"/>
      </w:hyperlink>
      <w:r w:rsidR="0057312F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="0057312F" w:rsidRPr="00AA2896">
        <w:rPr>
          <w:rFonts w:ascii="Times New Roman" w:hAnsi="Times New Roman"/>
          <w:sz w:val="24"/>
          <w:szCs w:val="24"/>
          <w:lang w:val="ru-RU"/>
        </w:rPr>
        <w:t>Методическо</w:t>
      </w:r>
      <w:proofErr w:type="spellEnd"/>
    </w:p>
    <w:p w:rsidR="0057312F" w:rsidRPr="00AA2896" w:rsidRDefault="0057312F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A2896">
        <w:rPr>
          <w:rFonts w:ascii="Times New Roman" w:hAnsi="Times New Roman"/>
          <w:sz w:val="24"/>
          <w:szCs w:val="24"/>
          <w:lang w:val="ru-RU"/>
        </w:rPr>
        <w:t xml:space="preserve">      указание на АОП, </w:t>
      </w:r>
      <w:proofErr w:type="spellStart"/>
      <w:r w:rsidRPr="00AA2896">
        <w:rPr>
          <w:rFonts w:ascii="Times New Roman" w:hAnsi="Times New Roman"/>
          <w:sz w:val="24"/>
          <w:szCs w:val="24"/>
          <w:lang w:val="ru-RU"/>
        </w:rPr>
        <w:t>Изх</w:t>
      </w:r>
      <w:proofErr w:type="spellEnd"/>
      <w:r w:rsidRPr="00AA2896">
        <w:rPr>
          <w:rFonts w:ascii="Times New Roman" w:hAnsi="Times New Roman"/>
          <w:sz w:val="24"/>
          <w:szCs w:val="24"/>
          <w:lang w:val="ru-RU"/>
        </w:rPr>
        <w:t>. номер: МУ-4 от 02.03.2018г.;</w:t>
      </w:r>
    </w:p>
    <w:p w:rsidR="0057312F" w:rsidRPr="00AA2896" w:rsidRDefault="00C77A58" w:rsidP="003D7E9B">
      <w:pPr>
        <w:numPr>
          <w:ilvl w:val="0"/>
          <w:numId w:val="3"/>
        </w:numPr>
        <w:spacing w:after="0" w:line="240" w:lineRule="auto"/>
        <w:jc w:val="both"/>
        <w:rPr>
          <w:rStyle w:val="ab"/>
          <w:rFonts w:ascii="Times New Roman" w:hAnsi="Times New Roman"/>
          <w:lang w:val="ru-RU"/>
        </w:rPr>
      </w:pPr>
      <w:hyperlink r:id="rId9" w:history="1"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http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ec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europa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eu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DocsRoom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</w:t>
        </w:r>
        <w:r w:rsidR="0057312F" w:rsidRPr="0032715C">
          <w:rPr>
            <w:rStyle w:val="ab"/>
            <w:rFonts w:ascii="Times New Roman" w:hAnsi="Times New Roman"/>
            <w:color w:val="0070C0"/>
            <w:sz w:val="24"/>
            <w:szCs w:val="24"/>
          </w:rPr>
          <w:t>documents</w:t>
        </w:r>
        <w:r w:rsidR="0057312F" w:rsidRPr="00AA2896">
          <w:rPr>
            <w:rStyle w:val="ab"/>
            <w:rFonts w:ascii="Times New Roman" w:hAnsi="Times New Roman"/>
            <w:color w:val="0070C0"/>
            <w:sz w:val="24"/>
            <w:szCs w:val="24"/>
            <w:lang w:val="ru-RU"/>
          </w:rPr>
          <w:t>/17242</w:t>
        </w:r>
      </w:hyperlink>
      <w:r w:rsidR="0057312F" w:rsidRPr="00AA2896">
        <w:rPr>
          <w:rStyle w:val="ab"/>
          <w:rFonts w:ascii="Times New Roman" w:hAnsi="Times New Roman"/>
          <w:sz w:val="24"/>
          <w:szCs w:val="24"/>
          <w:lang w:val="ru-RU"/>
        </w:rPr>
        <w:t xml:space="preserve"> </w:t>
      </w:r>
      <w:r w:rsidR="0057312F" w:rsidRPr="00AA2896">
        <w:rPr>
          <w:rFonts w:ascii="Times New Roman" w:hAnsi="Times New Roman"/>
          <w:sz w:val="24"/>
          <w:szCs w:val="24"/>
          <w:lang w:val="ru-RU"/>
        </w:rPr>
        <w:t xml:space="preserve"> - </w:t>
      </w:r>
      <w:hyperlink r:id="rId10" w:history="1">
        <w:proofErr w:type="spellStart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Често</w:t>
        </w:r>
        <w:proofErr w:type="spellEnd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задавани</w:t>
        </w:r>
        <w:proofErr w:type="spellEnd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</w:t>
        </w:r>
        <w:proofErr w:type="spellStart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въпроси</w:t>
        </w:r>
        <w:proofErr w:type="spellEnd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- </w:t>
        </w:r>
        <w:proofErr w:type="spellStart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брошура</w:t>
        </w:r>
        <w:proofErr w:type="spellEnd"/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 xml:space="preserve"> (</w:t>
        </w:r>
        <w:r w:rsidR="0057312F" w:rsidRPr="0032715C">
          <w:rPr>
            <w:rStyle w:val="ab"/>
            <w:rFonts w:ascii="Times New Roman" w:hAnsi="Times New Roman"/>
            <w:sz w:val="24"/>
            <w:szCs w:val="24"/>
          </w:rPr>
          <w:t>BG</w:t>
        </w:r>
        <w:r w:rsidR="0057312F" w:rsidRPr="00AA2896">
          <w:rPr>
            <w:rStyle w:val="ab"/>
            <w:rFonts w:ascii="Times New Roman" w:hAnsi="Times New Roman"/>
            <w:sz w:val="24"/>
            <w:szCs w:val="24"/>
            <w:lang w:val="ru-RU"/>
          </w:rPr>
          <w:t>).</w:t>
        </w:r>
      </w:hyperlink>
    </w:p>
    <w:p w:rsidR="0057312F" w:rsidRPr="00AA2896" w:rsidRDefault="0057312F" w:rsidP="003D7E9B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57312F" w:rsidRPr="00CB46F5" w:rsidRDefault="0057312F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6" w:name="_Образец_№_6."/>
      <w:bookmarkEnd w:id="5"/>
      <w:bookmarkEnd w:id="6"/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Pr="00CB46F5" w:rsidRDefault="0057312F" w:rsidP="003D7E9B">
      <w:pPr>
        <w:rPr>
          <w:lang w:val="ru-RU"/>
        </w:rPr>
      </w:pPr>
    </w:p>
    <w:p w:rsidR="0057312F" w:rsidRDefault="0057312F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57312F" w:rsidRDefault="0057312F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57312F" w:rsidRDefault="0057312F" w:rsidP="00DE4547"/>
    <w:p w:rsidR="0057312F" w:rsidRPr="00DE4547" w:rsidRDefault="0057312F" w:rsidP="00DE4547"/>
    <w:p w:rsidR="0057312F" w:rsidRDefault="0057312F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bg-BG"/>
        </w:rPr>
      </w:pPr>
    </w:p>
    <w:p w:rsidR="0057312F" w:rsidRPr="005B1FA0" w:rsidRDefault="0057312F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 w:rsidRPr="002134A9">
        <w:rPr>
          <w:rFonts w:ascii="Times New Roman" w:hAnsi="Times New Roman"/>
          <w:i/>
          <w:iCs/>
          <w:noProof/>
          <w:sz w:val="24"/>
          <w:szCs w:val="24"/>
          <w:lang w:val="ru-RU"/>
        </w:rPr>
        <w:t>2.</w:t>
      </w:r>
      <w:r w:rsidRPr="00AA2896">
        <w:rPr>
          <w:rFonts w:ascii="Times New Roman" w:hAnsi="Times New Roman"/>
          <w:i/>
          <w:iCs/>
          <w:noProof/>
          <w:sz w:val="24"/>
          <w:szCs w:val="24"/>
          <w:lang w:val="ru-RU"/>
        </w:rPr>
        <w:t>1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по чл. 6, ал. 2 от Закона за мерките срещу изпирането на пари 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Pr="00B05506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5506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5506">
        <w:rPr>
          <w:rFonts w:ascii="Times New Roman" w:hAnsi="Times New Roman"/>
          <w:sz w:val="24"/>
          <w:szCs w:val="24"/>
        </w:rPr>
        <w:t>по чл. 6, ал. 2 от Закона за мерките срещу изпирането на пари</w:t>
      </w:r>
    </w:p>
    <w:p w:rsidR="0057312F" w:rsidRPr="005B1FA0" w:rsidRDefault="0057312F" w:rsidP="003D7E9B">
      <w:pPr>
        <w:spacing w:after="0" w:line="240" w:lineRule="auto"/>
        <w:ind w:left="426" w:right="516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57312F" w:rsidRPr="001B2945" w:rsidTr="006D06D8">
        <w:tc>
          <w:tcPr>
            <w:tcW w:w="2067" w:type="dxa"/>
            <w:gridSpan w:val="3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2067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225" w:type="dxa"/>
            <w:gridSpan w:val="4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225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57312F" w:rsidRPr="001B2945" w:rsidTr="006D06D8">
        <w:tc>
          <w:tcPr>
            <w:tcW w:w="1809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1809" w:type="dxa"/>
            <w:gridSpan w:val="2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57312F" w:rsidRPr="001B2945" w:rsidTr="006D06D8">
        <w:tc>
          <w:tcPr>
            <w:tcW w:w="412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412" w:type="dxa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57312F" w:rsidRPr="00F83E3B" w:rsidRDefault="0057312F" w:rsidP="003C65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>„Доставка на един</w:t>
      </w:r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Pr="00B05506" w:rsidRDefault="0057312F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B1FA0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57312F" w:rsidRPr="005B1FA0" w:rsidRDefault="0057312F" w:rsidP="003D7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Действителен собственик* на горепосоченото юридическо лице по смисъла на чл.6, ал.2 от Закона за мерките срещу изпирането на пари във връзка с чл.3, ал.5 от Правилника за неговото прилагане, е/са следното физическо лице/ следните физически лица:</w:t>
      </w:r>
    </w:p>
    <w:p w:rsidR="0057312F" w:rsidRPr="005B1FA0" w:rsidRDefault="0057312F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57312F" w:rsidRPr="001B2945" w:rsidTr="006D06D8">
        <w:tc>
          <w:tcPr>
            <w:tcW w:w="390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7619" w:type="dxa"/>
            <w:gridSpan w:val="6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2374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1808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934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Pr="005B1FA0" w:rsidRDefault="0057312F" w:rsidP="003D7E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390"/>
        <w:gridCol w:w="1418"/>
        <w:gridCol w:w="566"/>
        <w:gridCol w:w="1560"/>
        <w:gridCol w:w="2551"/>
        <w:gridCol w:w="1134"/>
        <w:gridCol w:w="272"/>
        <w:gridCol w:w="379"/>
        <w:gridCol w:w="1334"/>
      </w:tblGrid>
      <w:tr w:rsidR="0057312F" w:rsidRPr="001B2945" w:rsidTr="006D06D8">
        <w:tc>
          <w:tcPr>
            <w:tcW w:w="390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7619" w:type="dxa"/>
            <w:gridSpan w:val="6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(име, презиме, фамилия)</w:t>
            </w:r>
          </w:p>
        </w:tc>
        <w:tc>
          <w:tcPr>
            <w:tcW w:w="1985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2374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Дата и място на раждане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406" w:type="dxa"/>
            <w:gridSpan w:val="2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Гражданство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c>
          <w:tcPr>
            <w:tcW w:w="1808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Постоянен адрес</w:t>
            </w:r>
          </w:p>
        </w:tc>
        <w:tc>
          <w:tcPr>
            <w:tcW w:w="77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934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Вид и номер на документ за самоличност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Pr="005B1FA0" w:rsidRDefault="0057312F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bg-BG"/>
        </w:rPr>
      </w:pPr>
      <w:r w:rsidRPr="005B1FA0">
        <w:rPr>
          <w:rFonts w:ascii="Times New Roman" w:hAnsi="Times New Roman"/>
          <w:sz w:val="24"/>
          <w:szCs w:val="24"/>
          <w:lang w:eastAsia="bg-BG"/>
        </w:rPr>
        <w:t>Известна ми е наказателната отговорност по чл.313 от Наказателния кодекс за деклариране на неверни обстоятелства.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57312F" w:rsidRPr="00C17510" w:rsidTr="006D06D8">
        <w:tc>
          <w:tcPr>
            <w:tcW w:w="84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C17510" w:rsidTr="006D06D8">
        <w:tc>
          <w:tcPr>
            <w:tcW w:w="84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57312F" w:rsidRPr="00C17510" w:rsidTr="006D06D8">
        <w:tc>
          <w:tcPr>
            <w:tcW w:w="84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C17510" w:rsidTr="006D06D8">
        <w:tc>
          <w:tcPr>
            <w:tcW w:w="84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C1751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C1751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1751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57312F" w:rsidRPr="005B1FA0" w:rsidRDefault="0057312F" w:rsidP="003D7E9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</w:p>
    <w:p w:rsidR="0057312F" w:rsidRPr="001F5492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2</w:t>
      </w:r>
      <w:r w:rsidRPr="001F5492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липсата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на конфликт на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интереси</w:t>
      </w:r>
      <w:proofErr w:type="spellEnd"/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57312F" w:rsidRPr="00A90D8D" w:rsidRDefault="0057312F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липсата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интереси</w:t>
      </w:r>
      <w:proofErr w:type="spellEnd"/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-24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Default="0057312F" w:rsidP="00B05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05506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B05506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  в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B05506">
        <w:rPr>
          <w:rFonts w:ascii="Times New Roman" w:hAnsi="Times New Roman"/>
          <w:sz w:val="24"/>
          <w:szCs w:val="24"/>
          <w:lang w:val="ru-RU"/>
        </w:rPr>
        <w:tab/>
        <w:t>______________________________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>___________________</w:t>
      </w:r>
      <w:r w:rsidRPr="00B05506">
        <w:rPr>
          <w:rFonts w:ascii="Times New Roman" w:hAnsi="Times New Roman"/>
          <w:sz w:val="24"/>
          <w:szCs w:val="24"/>
          <w:lang w:val="ru-RU"/>
        </w:rPr>
        <w:t>_______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                        (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длъжността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) </w:t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на 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                                 </w:t>
      </w:r>
      <w:r w:rsidRPr="00B05506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посочете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i/>
          <w:sz w:val="24"/>
          <w:szCs w:val="24"/>
          <w:lang w:val="ru-RU"/>
        </w:rPr>
        <w:t>наименованието</w:t>
      </w:r>
      <w:proofErr w:type="spellEnd"/>
      <w:r w:rsidRPr="00B05506">
        <w:rPr>
          <w:rFonts w:ascii="Times New Roman" w:hAnsi="Times New Roman"/>
          <w:i/>
          <w:sz w:val="24"/>
          <w:szCs w:val="24"/>
          <w:lang w:val="ru-RU"/>
        </w:rPr>
        <w:t xml:space="preserve"> на участника) БУЛСТАТ/ЕИК</w:t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B05506">
        <w:rPr>
          <w:rFonts w:ascii="Times New Roman" w:hAnsi="Times New Roman"/>
          <w:sz w:val="24"/>
          <w:szCs w:val="24"/>
          <w:lang w:val="ru-RU"/>
        </w:rPr>
        <w:t xml:space="preserve"> - участник в</w:t>
      </w:r>
      <w:proofErr w:type="spellStart"/>
      <w:r w:rsidRPr="00B05506">
        <w:rPr>
          <w:rFonts w:ascii="Times New Roman" w:hAnsi="Times New Roman"/>
          <w:sz w:val="24"/>
          <w:szCs w:val="24"/>
        </w:rPr>
        <w:t>ъв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възлаганата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05506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B05506">
        <w:rPr>
          <w:rFonts w:ascii="Times New Roman" w:hAnsi="Times New Roman"/>
          <w:sz w:val="24"/>
          <w:szCs w:val="24"/>
          <w:lang w:val="ru-RU"/>
        </w:rPr>
        <w:t xml:space="preserve"> с предмет:</w:t>
      </w:r>
    </w:p>
    <w:p w:rsidR="0057312F" w:rsidRPr="00F83E3B" w:rsidRDefault="0057312F" w:rsidP="003C65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>„Доставка на един</w:t>
      </w:r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Pr="00B05506" w:rsidRDefault="0057312F" w:rsidP="00B05506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12F" w:rsidRPr="00594246" w:rsidRDefault="0057312F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</w:rPr>
      </w:pPr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57312F" w:rsidRPr="00A90D8D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Представляваният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мен участник не е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сключил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 </w:t>
      </w:r>
      <w:proofErr w:type="gram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лице по чл.</w:t>
      </w:r>
      <w:r w:rsidRPr="00A90D8D">
        <w:rPr>
          <w:rFonts w:ascii="Times New Roman" w:hAnsi="Times New Roman"/>
          <w:color w:val="000000"/>
          <w:sz w:val="24"/>
          <w:szCs w:val="24"/>
        </w:rPr>
        <w:t> </w:t>
      </w:r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21 или 22 от Закона за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предотвратяване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установяване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конфликт на </w:t>
      </w:r>
      <w:proofErr w:type="spellStart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интереси</w:t>
      </w:r>
      <w:proofErr w:type="spellEnd"/>
      <w:r w:rsidRPr="00A90D8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7312F" w:rsidRPr="00A90D8D" w:rsidRDefault="0057312F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*</w:t>
      </w:r>
      <w:proofErr w:type="spellStart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Забележка</w:t>
      </w:r>
      <w:proofErr w:type="spellEnd"/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: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лицето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или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лицата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които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представляват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съответния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участник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според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документите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му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за</w:t>
      </w:r>
      <w:proofErr w:type="gram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регистрация.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Декларацията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е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задължителна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част от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офертата</w:t>
      </w:r>
      <w:proofErr w:type="spellEnd"/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(дата на </w:t>
      </w:r>
      <w:proofErr w:type="spellStart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iCs/>
          <w:sz w:val="24"/>
          <w:szCs w:val="24"/>
          <w:lang w:val="ru-RU"/>
        </w:rPr>
        <w:t xml:space="preserve">)              </w:t>
      </w: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                                               </w:t>
      </w:r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  <w:proofErr w:type="spellStart"/>
      <w:proofErr w:type="gram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/</w:t>
      </w: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A90D8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      </w:t>
      </w:r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Pr="00DE4547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Pr="00D65924" w:rsidRDefault="0057312F" w:rsidP="003D7E9B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Образец № 2.</w:t>
      </w:r>
      <w:r w:rsidRPr="00AA2896">
        <w:rPr>
          <w:rFonts w:ascii="Times New Roman" w:hAnsi="Times New Roman"/>
          <w:b/>
          <w:i/>
          <w:sz w:val="24"/>
          <w:szCs w:val="24"/>
          <w:lang w:val="ru-RU"/>
        </w:rPr>
        <w:t>3</w:t>
      </w:r>
      <w:r w:rsidRPr="00A90D8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r w:rsidRPr="001F5492">
        <w:rPr>
          <w:rFonts w:ascii="Times New Roman" w:hAnsi="Times New Roman"/>
          <w:i/>
          <w:iCs/>
          <w:noProof/>
          <w:sz w:val="24"/>
          <w:szCs w:val="24"/>
        </w:rPr>
        <w:t xml:space="preserve"> Декларация</w:t>
      </w:r>
      <w:r w:rsidRPr="001F549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по чл. 101, </w:t>
      </w:r>
      <w:proofErr w:type="gramStart"/>
      <w:r w:rsidRPr="001F5492">
        <w:rPr>
          <w:rFonts w:ascii="Times New Roman" w:hAnsi="Times New Roman"/>
          <w:i/>
          <w:sz w:val="24"/>
          <w:szCs w:val="24"/>
          <w:lang w:val="ru-RU"/>
        </w:rPr>
        <w:t>ал</w:t>
      </w:r>
      <w:proofErr w:type="gram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.11 от Закона за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обществените</w:t>
      </w:r>
      <w:proofErr w:type="spellEnd"/>
      <w:r w:rsidRPr="001F5492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1F5492">
        <w:rPr>
          <w:rFonts w:ascii="Times New Roman" w:hAnsi="Times New Roman"/>
          <w:i/>
          <w:sz w:val="24"/>
          <w:szCs w:val="24"/>
          <w:lang w:val="ru-RU"/>
        </w:rPr>
        <w:t>поръчки</w:t>
      </w:r>
      <w:proofErr w:type="spellEnd"/>
    </w:p>
    <w:p w:rsidR="0057312F" w:rsidRPr="00A90D8D" w:rsidRDefault="0057312F" w:rsidP="003D7E9B">
      <w:pPr>
        <w:spacing w:after="0" w:line="240" w:lineRule="auto"/>
        <w:ind w:right="120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А Ц И Я</w:t>
      </w:r>
    </w:p>
    <w:p w:rsidR="0057312F" w:rsidRPr="00A90D8D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по чл. 101,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ал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.11 от Закона за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обществените</w:t>
      </w:r>
      <w:proofErr w:type="spell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b/>
          <w:sz w:val="24"/>
          <w:szCs w:val="24"/>
          <w:lang w:val="ru-RU"/>
        </w:rPr>
        <w:t>поръчки</w:t>
      </w:r>
      <w:proofErr w:type="spellEnd"/>
    </w:p>
    <w:p w:rsidR="0057312F" w:rsidRPr="00A90D8D" w:rsidRDefault="0057312F" w:rsidP="003D7E9B">
      <w:pPr>
        <w:spacing w:after="0" w:line="240" w:lineRule="auto"/>
        <w:ind w:right="250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Default="0057312F" w:rsidP="003D7E9B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A90D8D">
        <w:t>Долуподписаният /-</w:t>
      </w:r>
      <w:proofErr w:type="spellStart"/>
      <w:r w:rsidRPr="00A90D8D">
        <w:t>ната</w:t>
      </w:r>
      <w:proofErr w:type="spellEnd"/>
      <w:r w:rsidRPr="00A90D8D">
        <w:t xml:space="preserve">/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t xml:space="preserve"> в качеството ми на</w:t>
      </w:r>
      <w:r w:rsidRPr="00A90D8D">
        <w:tab/>
        <w:t>__________________________________</w:t>
      </w:r>
      <w:r w:rsidRPr="00A90D8D">
        <w:rPr>
          <w:i/>
        </w:rPr>
        <w:t xml:space="preserve"> (посочете длъжността) </w:t>
      </w:r>
      <w:r w:rsidRPr="00A90D8D">
        <w:t xml:space="preserve">на  </w:t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</w:r>
      <w:r w:rsidRPr="00A90D8D">
        <w:rPr>
          <w:u w:val="single"/>
        </w:rPr>
        <w:tab/>
        <w:t xml:space="preserve"> </w:t>
      </w:r>
      <w:r w:rsidRPr="00A90D8D">
        <w:rPr>
          <w:i/>
        </w:rPr>
        <w:t>(посочете наименованието на участника)</w:t>
      </w:r>
      <w:r w:rsidRPr="00A90D8D">
        <w:t xml:space="preserve"> БУЛСТАТ/ЕИК __________________________________________ със седалище и адрес на управление ___________________________________________________________</w:t>
      </w:r>
      <w:r>
        <w:t>_- участник във възлаганата</w:t>
      </w:r>
      <w:r w:rsidRPr="00A90D8D">
        <w:t xml:space="preserve"> обществена поръчка с предмет:</w:t>
      </w:r>
      <w:r w:rsidRPr="00A90D8D">
        <w:rPr>
          <w:b/>
        </w:rPr>
        <w:t xml:space="preserve"> </w:t>
      </w:r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Default="0057312F" w:rsidP="003C65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„Доставка на </w:t>
      </w:r>
      <w:proofErr w:type="gramStart"/>
      <w:r w:rsidRPr="00382A2B">
        <w:rPr>
          <w:rFonts w:ascii="Times New Roman" w:hAnsi="Times New Roman"/>
          <w:b/>
          <w:sz w:val="24"/>
          <w:szCs w:val="24"/>
          <w:lang w:val="ru-RU"/>
        </w:rPr>
        <w:t>един</w:t>
      </w:r>
      <w:proofErr w:type="gramEnd"/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</w:p>
    <w:p w:rsidR="0057312F" w:rsidRPr="00F83E3B" w:rsidRDefault="0057312F" w:rsidP="003C656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Д Е К Л А </w:t>
      </w:r>
      <w:proofErr w:type="gramStart"/>
      <w:r w:rsidRPr="00A90D8D">
        <w:rPr>
          <w:rFonts w:ascii="Times New Roman" w:hAnsi="Times New Roman"/>
          <w:b/>
          <w:sz w:val="24"/>
          <w:szCs w:val="24"/>
          <w:lang w:val="ru-RU"/>
        </w:rPr>
        <w:t>Р</w:t>
      </w:r>
      <w:proofErr w:type="gramEnd"/>
      <w:r w:rsidRPr="00A90D8D">
        <w:rPr>
          <w:rFonts w:ascii="Times New Roman" w:hAnsi="Times New Roman"/>
          <w:b/>
          <w:sz w:val="24"/>
          <w:szCs w:val="24"/>
          <w:lang w:val="ru-RU"/>
        </w:rPr>
        <w:t xml:space="preserve"> И Р А М, ЧЕ:</w:t>
      </w:r>
    </w:p>
    <w:p w:rsidR="0057312F" w:rsidRPr="00A90D8D" w:rsidRDefault="0057312F" w:rsidP="003D7E9B">
      <w:pPr>
        <w:spacing w:after="0" w:line="240" w:lineRule="auto"/>
        <w:ind w:right="2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pStyle w:val="af1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D8D">
        <w:rPr>
          <w:rFonts w:ascii="Times New Roman" w:hAnsi="Times New Roman"/>
          <w:sz w:val="24"/>
          <w:szCs w:val="24"/>
        </w:rPr>
        <w:t xml:space="preserve">Представляваният от мен участник не е свързано лице по смисъла на § </w:t>
      </w:r>
      <w:r w:rsidRPr="00A90D8D">
        <w:rPr>
          <w:rFonts w:ascii="Times New Roman" w:hAnsi="Times New Roman"/>
          <w:sz w:val="24"/>
          <w:szCs w:val="24"/>
          <w:lang w:val="ru-RU"/>
        </w:rPr>
        <w:t>2</w:t>
      </w:r>
      <w:r w:rsidRPr="00A90D8D">
        <w:rPr>
          <w:rFonts w:ascii="Times New Roman" w:hAnsi="Times New Roman"/>
          <w:sz w:val="24"/>
          <w:szCs w:val="24"/>
        </w:rPr>
        <w:t>, т. 45 от допълнителните разпоредби на ЗОП с друг участник в настоящата процедура.</w:t>
      </w:r>
    </w:p>
    <w:p w:rsidR="0057312F" w:rsidRPr="00A90D8D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F4415F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4415F">
        <w:rPr>
          <w:rFonts w:ascii="Times New Roman" w:hAnsi="Times New Roman"/>
          <w:sz w:val="24"/>
          <w:szCs w:val="24"/>
          <w:lang w:val="ru-RU"/>
        </w:rPr>
        <w:t xml:space="preserve">Известно ми е, че за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посочване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неверни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данни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 в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настоящата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4415F">
        <w:rPr>
          <w:rFonts w:ascii="Times New Roman" w:hAnsi="Times New Roman"/>
          <w:sz w:val="24"/>
          <w:szCs w:val="24"/>
          <w:lang w:val="ru-RU"/>
        </w:rPr>
        <w:t>декларация</w:t>
      </w:r>
      <w:proofErr w:type="gramEnd"/>
      <w:r w:rsidRPr="00F4415F">
        <w:rPr>
          <w:rFonts w:ascii="Times New Roman" w:hAnsi="Times New Roman"/>
          <w:sz w:val="24"/>
          <w:szCs w:val="24"/>
          <w:lang w:val="ru-RU"/>
        </w:rPr>
        <w:t xml:space="preserve"> нося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наказателна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отговорност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по чл. 313 от </w:t>
      </w:r>
      <w:proofErr w:type="spellStart"/>
      <w:r w:rsidRPr="00F4415F">
        <w:rPr>
          <w:rFonts w:ascii="Times New Roman" w:hAnsi="Times New Roman"/>
          <w:sz w:val="24"/>
          <w:szCs w:val="24"/>
          <w:lang w:val="ru-RU"/>
        </w:rPr>
        <w:t>Наказателния</w:t>
      </w:r>
      <w:proofErr w:type="spellEnd"/>
      <w:r w:rsidRPr="00F4415F">
        <w:rPr>
          <w:rFonts w:ascii="Times New Roman" w:hAnsi="Times New Roman"/>
          <w:sz w:val="24"/>
          <w:szCs w:val="24"/>
          <w:lang w:val="ru-RU"/>
        </w:rPr>
        <w:t xml:space="preserve"> кодекс.</w:t>
      </w:r>
    </w:p>
    <w:p w:rsidR="0057312F" w:rsidRPr="00A90D8D" w:rsidRDefault="0057312F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57312F" w:rsidRPr="00A90D8D" w:rsidRDefault="0057312F" w:rsidP="003D7E9B">
      <w:pPr>
        <w:spacing w:after="0" w:line="240" w:lineRule="auto"/>
        <w:ind w:right="-240"/>
        <w:jc w:val="both"/>
        <w:rPr>
          <w:rFonts w:ascii="Times New Roman" w:hAnsi="Times New Roman"/>
          <w:sz w:val="24"/>
          <w:szCs w:val="24"/>
          <w:lang w:val="ru-RU"/>
        </w:rPr>
      </w:pP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  <w:t xml:space="preserve"> </w:t>
      </w:r>
      <w:r w:rsidRPr="00A90D8D">
        <w:rPr>
          <w:rFonts w:ascii="Times New Roman" w:hAnsi="Times New Roman"/>
          <w:sz w:val="24"/>
          <w:szCs w:val="24"/>
          <w:lang w:val="ru-RU"/>
        </w:rPr>
        <w:t xml:space="preserve">г.                 </w:t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</w:t>
      </w:r>
      <w:proofErr w:type="spellStart"/>
      <w:r w:rsidRPr="00A90D8D">
        <w:rPr>
          <w:rFonts w:ascii="Times New Roman" w:hAnsi="Times New Roman"/>
          <w:sz w:val="24"/>
          <w:szCs w:val="24"/>
          <w:lang w:val="ru-RU"/>
        </w:rPr>
        <w:t>Декларатор</w:t>
      </w:r>
      <w:proofErr w:type="spellEnd"/>
      <w:r w:rsidRPr="00A90D8D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A90D8D">
        <w:rPr>
          <w:rFonts w:ascii="Times New Roman" w:hAnsi="Times New Roman"/>
          <w:sz w:val="24"/>
          <w:szCs w:val="24"/>
          <w:lang w:val="ru-RU"/>
        </w:rPr>
        <w:softHyphen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A90D8D">
        <w:rPr>
          <w:rFonts w:ascii="Times New Roman" w:hAnsi="Times New Roman"/>
          <w:sz w:val="24"/>
          <w:szCs w:val="24"/>
          <w:u w:val="single"/>
          <w:lang w:val="ru-RU"/>
        </w:rPr>
        <w:tab/>
      </w:r>
    </w:p>
    <w:p w:rsidR="0057312F" w:rsidRPr="00A90D8D" w:rsidRDefault="0057312F" w:rsidP="003D7E9B">
      <w:pPr>
        <w:spacing w:after="0" w:line="240" w:lineRule="auto"/>
        <w:ind w:left="-360" w:right="-24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    (дата на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подписване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>)                                                                                   (</w:t>
      </w:r>
      <w:proofErr w:type="spellStart"/>
      <w:proofErr w:type="gramStart"/>
      <w:r w:rsidRPr="00A90D8D">
        <w:rPr>
          <w:rFonts w:ascii="Times New Roman" w:hAnsi="Times New Roman"/>
          <w:i/>
          <w:sz w:val="24"/>
          <w:szCs w:val="24"/>
          <w:lang w:val="ru-RU"/>
        </w:rPr>
        <w:t>подпис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и</w:t>
      </w:r>
      <w:proofErr w:type="gram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sz w:val="24"/>
          <w:szCs w:val="24"/>
          <w:lang w:val="ru-RU"/>
        </w:rPr>
        <w:t>печат</w:t>
      </w:r>
      <w:proofErr w:type="spellEnd"/>
      <w:r w:rsidRPr="00A90D8D">
        <w:rPr>
          <w:rFonts w:ascii="Times New Roman" w:hAnsi="Times New Roman"/>
          <w:i/>
          <w:sz w:val="24"/>
          <w:szCs w:val="24"/>
          <w:lang w:val="ru-RU"/>
        </w:rPr>
        <w:t xml:space="preserve">)                              </w:t>
      </w:r>
    </w:p>
    <w:p w:rsidR="0057312F" w:rsidRPr="00A90D8D" w:rsidRDefault="0057312F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ind w:left="-360" w:right="-240" w:firstLine="73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A90D8D" w:rsidRDefault="0057312F" w:rsidP="003D7E9B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"</w:t>
      </w:r>
      <w:proofErr w:type="spellStart"/>
      <w:r w:rsidRPr="00A90D8D">
        <w:rPr>
          <w:rStyle w:val="ldef1"/>
          <w:i/>
          <w:szCs w:val="24"/>
          <w:lang w:val="ru-RU"/>
        </w:rPr>
        <w:t>Свързани</w:t>
      </w:r>
      <w:proofErr w:type="spellEnd"/>
      <w:r w:rsidRPr="00A90D8D">
        <w:rPr>
          <w:rStyle w:val="ldef1"/>
          <w:i/>
          <w:szCs w:val="24"/>
          <w:lang w:val="ru-RU"/>
        </w:rPr>
        <w:t xml:space="preserve"> лица</w:t>
      </w:r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"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тези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по </w:t>
      </w:r>
      <w:proofErr w:type="spellStart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смисъла</w:t>
      </w:r>
      <w:proofErr w:type="spellEnd"/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</w:t>
      </w:r>
      <w:hyperlink r:id="rId11" w:history="1"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§ 1, т. 13</w:t>
        </w:r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hyperlink r:id="rId12" w:history="1"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14 от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допълнителните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разпоредби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gram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на</w:t>
        </w:r>
        <w:proofErr w:type="gram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Закона за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публичното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предлагане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на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ценни</w:t>
        </w:r>
        <w:proofErr w:type="spellEnd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 xml:space="preserve"> </w:t>
        </w:r>
        <w:proofErr w:type="spellStart"/>
        <w:r w:rsidRPr="00A90D8D">
          <w:rPr>
            <w:rStyle w:val="ab"/>
            <w:rFonts w:ascii="Times New Roman" w:hAnsi="Times New Roman"/>
            <w:i/>
            <w:color w:val="000000"/>
            <w:sz w:val="24"/>
            <w:szCs w:val="24"/>
            <w:lang w:val="ru-RU"/>
          </w:rPr>
          <w:t>книжа</w:t>
        </w:r>
        <w:proofErr w:type="spellEnd"/>
      </w:hyperlink>
      <w:r w:rsidRPr="00A90D8D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A90D8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Pr="00DE4547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Pr="00384E60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Pr="00384E60" w:rsidRDefault="0057312F" w:rsidP="003D7E9B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</w:p>
    <w:p w:rsidR="0057312F" w:rsidRPr="005B1FA0" w:rsidRDefault="0057312F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Техническо предложение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57312F" w:rsidRPr="00AA2896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caps/>
          <w:position w:val="8"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 xml:space="preserve">ТЕХНИЧЕСКО предложение </w:t>
      </w:r>
    </w:p>
    <w:tbl>
      <w:tblPr>
        <w:tblW w:w="10427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461"/>
        <w:gridCol w:w="231"/>
        <w:gridCol w:w="726"/>
        <w:gridCol w:w="435"/>
        <w:gridCol w:w="872"/>
        <w:gridCol w:w="727"/>
        <w:gridCol w:w="2179"/>
        <w:gridCol w:w="1018"/>
        <w:gridCol w:w="505"/>
        <w:gridCol w:w="75"/>
        <w:gridCol w:w="1551"/>
        <w:gridCol w:w="1647"/>
      </w:tblGrid>
      <w:tr w:rsidR="0057312F" w:rsidRPr="001B2945" w:rsidTr="006D06D8">
        <w:trPr>
          <w:trHeight w:val="643"/>
        </w:trPr>
        <w:tc>
          <w:tcPr>
            <w:tcW w:w="461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6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rPr>
          <w:trHeight w:val="313"/>
        </w:trPr>
        <w:tc>
          <w:tcPr>
            <w:tcW w:w="461" w:type="dxa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626" w:type="dxa"/>
            <w:gridSpan w:val="2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rPr>
          <w:trHeight w:val="643"/>
        </w:trPr>
        <w:tc>
          <w:tcPr>
            <w:tcW w:w="1418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със седалище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и адрес на управление</w:t>
            </w:r>
          </w:p>
        </w:tc>
        <w:tc>
          <w:tcPr>
            <w:tcW w:w="47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rPr>
          <w:trHeight w:val="764"/>
        </w:trPr>
        <w:tc>
          <w:tcPr>
            <w:tcW w:w="1853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представлявано от</w:t>
            </w:r>
          </w:p>
        </w:tc>
        <w:tc>
          <w:tcPr>
            <w:tcW w:w="3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в качеството на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1B2945" w:rsidTr="006D06D8">
        <w:trPr>
          <w:trHeight w:val="643"/>
        </w:trPr>
        <w:tc>
          <w:tcPr>
            <w:tcW w:w="1853" w:type="dxa"/>
            <w:gridSpan w:val="4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8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представляващия)</w:t>
            </w:r>
          </w:p>
        </w:tc>
        <w:tc>
          <w:tcPr>
            <w:tcW w:w="1598" w:type="dxa"/>
            <w:gridSpan w:val="3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или друго качество)</w:t>
            </w:r>
          </w:p>
        </w:tc>
      </w:tr>
      <w:tr w:rsidR="0057312F" w:rsidRPr="00A029EB" w:rsidTr="006D06D8">
        <w:trPr>
          <w:trHeight w:val="643"/>
        </w:trPr>
        <w:tc>
          <w:tcPr>
            <w:tcW w:w="3452" w:type="dxa"/>
            <w:gridSpan w:val="6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9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rPr>
          <w:trHeight w:val="625"/>
        </w:trPr>
        <w:tc>
          <w:tcPr>
            <w:tcW w:w="3452" w:type="dxa"/>
            <w:gridSpan w:val="6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5" w:type="dxa"/>
            <w:gridSpan w:val="6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i/>
                <w:iCs/>
                <w:sz w:val="20"/>
                <w:szCs w:val="20"/>
              </w:rPr>
              <w:t>(вид и номер на документ за самоличност, дата, орган и място на издаването)</w:t>
            </w:r>
          </w:p>
        </w:tc>
      </w:tr>
      <w:tr w:rsidR="0057312F" w:rsidRPr="001B2945" w:rsidTr="006D06D8">
        <w:trPr>
          <w:trHeight w:val="643"/>
        </w:trPr>
        <w:tc>
          <w:tcPr>
            <w:tcW w:w="692" w:type="dxa"/>
            <w:gridSpan w:val="2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тел.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945">
              <w:rPr>
                <w:rFonts w:ascii="Times New Roman" w:hAnsi="Times New Roman"/>
                <w:sz w:val="20"/>
                <w:szCs w:val="20"/>
              </w:rPr>
              <w:t>ел.-поща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1B2945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7312F" w:rsidRPr="00B863EA" w:rsidRDefault="0057312F" w:rsidP="003D7E9B">
      <w:pPr>
        <w:pStyle w:val="ad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B863EA">
        <w:rPr>
          <w:rFonts w:ascii="Times New Roman" w:hAnsi="Times New Roman"/>
          <w:b/>
          <w:bCs/>
          <w:sz w:val="24"/>
          <w:szCs w:val="24"/>
          <w:lang w:val="ru-RU"/>
        </w:rPr>
        <w:t>УВАЖАЕМИ ДАМИ И ГОСПОДА,</w:t>
      </w:r>
    </w:p>
    <w:p w:rsidR="0057312F" w:rsidRPr="00A029EB" w:rsidRDefault="0057312F" w:rsidP="003D7E9B">
      <w:pPr>
        <w:pStyle w:val="ac"/>
        <w:spacing w:before="0" w:beforeAutospacing="0" w:after="0" w:afterAutospacing="0"/>
        <w:ind w:firstLine="709"/>
        <w:rPr>
          <w:b/>
          <w:bCs/>
          <w:lang w:eastAsia="en-US"/>
        </w:rPr>
      </w:pPr>
    </w:p>
    <w:p w:rsidR="0057312F" w:rsidRPr="00F83E3B" w:rsidRDefault="0057312F" w:rsidP="000022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029EB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настоящо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нашето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Техническо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предложение за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изпълнение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с предмет: </w:t>
      </w:r>
      <w:r w:rsidRPr="00382A2B">
        <w:rPr>
          <w:rFonts w:ascii="Times New Roman" w:hAnsi="Times New Roman"/>
          <w:b/>
          <w:sz w:val="24"/>
          <w:szCs w:val="24"/>
          <w:lang w:val="ru-RU"/>
        </w:rPr>
        <w:t>„Доставка на един</w:t>
      </w:r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”.</w:t>
      </w:r>
    </w:p>
    <w:p w:rsidR="0057312F" w:rsidRPr="0000224A" w:rsidRDefault="0057312F" w:rsidP="0027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57312F" w:rsidRPr="00A029EB" w:rsidRDefault="0057312F" w:rsidP="003D7E9B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Запознати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сме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приемаме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изцяло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предоставената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документация за участие в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обявената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процедура за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Ние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без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резерви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и ограничения, в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съответствие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документацията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дейностите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029EB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A029EB">
        <w:rPr>
          <w:rFonts w:ascii="Times New Roman" w:hAnsi="Times New Roman"/>
          <w:sz w:val="24"/>
          <w:szCs w:val="24"/>
          <w:lang w:val="ru-RU"/>
        </w:rPr>
        <w:t xml:space="preserve"> предмета на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A029EB">
        <w:rPr>
          <w:rFonts w:ascii="Times New Roman" w:hAnsi="Times New Roman"/>
          <w:sz w:val="24"/>
          <w:szCs w:val="24"/>
          <w:lang w:val="ru-RU"/>
        </w:rPr>
        <w:t>.</w:t>
      </w:r>
    </w:p>
    <w:p w:rsidR="0057312F" w:rsidRPr="00CE4C49" w:rsidRDefault="0057312F" w:rsidP="003D7E9B">
      <w:pPr>
        <w:spacing w:after="0" w:line="240" w:lineRule="auto"/>
        <w:ind w:firstLine="568"/>
        <w:jc w:val="both"/>
        <w:rPr>
          <w:rFonts w:ascii="Times New Roman" w:hAnsi="Times New Roman"/>
          <w:b/>
          <w:position w:val="8"/>
          <w:sz w:val="24"/>
          <w:szCs w:val="24"/>
          <w:lang w:val="ru-RU"/>
        </w:rPr>
      </w:pPr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2. </w:t>
      </w:r>
      <w:proofErr w:type="spellStart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>Ние</w:t>
      </w:r>
      <w:proofErr w:type="spellEnd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</w:t>
      </w:r>
      <w:proofErr w:type="spellStart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>предлагаме</w:t>
      </w:r>
      <w:proofErr w:type="spellEnd"/>
      <w:r w:rsidRPr="00A029EB"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срок</w:t>
      </w:r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доставката</w:t>
      </w:r>
      <w:proofErr w:type="spellEnd"/>
      <w:proofErr w:type="gram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: ................................... /</w:t>
      </w:r>
      <w:proofErr w:type="gram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словом: ............../ 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календарни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дни от </w:t>
      </w:r>
      <w:proofErr w:type="spellStart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>подписване</w:t>
      </w:r>
      <w:proofErr w:type="spellEnd"/>
      <w:r>
        <w:rPr>
          <w:rFonts w:ascii="Times New Roman" w:hAnsi="Times New Roman"/>
          <w:b/>
          <w:position w:val="8"/>
          <w:sz w:val="24"/>
          <w:szCs w:val="24"/>
          <w:lang w:val="ru-RU"/>
        </w:rPr>
        <w:t xml:space="preserve"> на договора.</w:t>
      </w:r>
    </w:p>
    <w:p w:rsidR="0057312F" w:rsidRPr="00B863EA" w:rsidRDefault="0057312F" w:rsidP="00CE4C49">
      <w:pPr>
        <w:spacing w:after="0" w:line="240" w:lineRule="auto"/>
        <w:ind w:firstLine="56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05218A">
        <w:rPr>
          <w:rFonts w:ascii="Times New Roman" w:hAnsi="Times New Roman"/>
          <w:b/>
          <w:i/>
          <w:sz w:val="24"/>
          <w:szCs w:val="24"/>
          <w:lang w:val="ru-RU"/>
        </w:rPr>
        <w:t>Забележка</w:t>
      </w:r>
      <w:proofErr w:type="spellEnd"/>
      <w:r w:rsidRPr="0005218A">
        <w:rPr>
          <w:rFonts w:ascii="Times New Roman" w:hAnsi="Times New Roman"/>
          <w:b/>
          <w:i/>
          <w:sz w:val="24"/>
          <w:szCs w:val="24"/>
          <w:lang w:val="ru-RU"/>
        </w:rPr>
        <w:t>:</w:t>
      </w:r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Срокът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за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изпълнение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настоящата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поръчка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е по предложение на участника, но не </w:t>
      </w:r>
      <w:proofErr w:type="spellStart"/>
      <w:r w:rsidRPr="0005218A">
        <w:rPr>
          <w:rFonts w:ascii="Times New Roman" w:hAnsi="Times New Roman"/>
          <w:i/>
          <w:sz w:val="24"/>
          <w:szCs w:val="24"/>
          <w:lang w:val="ru-RU"/>
        </w:rPr>
        <w:t>повече</w:t>
      </w:r>
      <w:proofErr w:type="spellEnd"/>
      <w:r w:rsidRPr="0005218A">
        <w:rPr>
          <w:rFonts w:ascii="Times New Roman" w:hAnsi="Times New Roman"/>
          <w:i/>
          <w:sz w:val="24"/>
          <w:szCs w:val="24"/>
          <w:lang w:val="ru-RU"/>
        </w:rPr>
        <w:t xml:space="preserve"> от </w:t>
      </w:r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30 (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тридесет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) 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календарни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дни от </w:t>
      </w:r>
      <w:proofErr w:type="spellStart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>подписване</w:t>
      </w:r>
      <w:proofErr w:type="spellEnd"/>
      <w:r w:rsidRPr="0005218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на договора.</w:t>
      </w:r>
    </w:p>
    <w:p w:rsidR="0057312F" w:rsidRPr="00F4715D" w:rsidRDefault="0057312F" w:rsidP="000B7B1F">
      <w:pPr>
        <w:pStyle w:val="af1"/>
        <w:shd w:val="clear" w:color="auto" w:fill="FFFFFF"/>
        <w:tabs>
          <w:tab w:val="left" w:pos="1134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12F" w:rsidRPr="009B3FF5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B54B8">
        <w:rPr>
          <w:rFonts w:ascii="Times New Roman" w:hAnsi="Times New Roman"/>
          <w:sz w:val="24"/>
          <w:szCs w:val="24"/>
          <w:lang w:val="ru-RU"/>
        </w:rPr>
        <w:tab/>
      </w:r>
      <w:r w:rsidRPr="00EB54B8">
        <w:rPr>
          <w:rFonts w:ascii="Times New Roman" w:hAnsi="Times New Roman"/>
          <w:b/>
          <w:sz w:val="24"/>
          <w:szCs w:val="24"/>
          <w:lang w:val="ru-RU"/>
        </w:rPr>
        <w:t>3.</w:t>
      </w:r>
      <w:r w:rsidRPr="00EB54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54B8">
        <w:rPr>
          <w:rFonts w:ascii="Times New Roman" w:hAnsi="Times New Roman"/>
          <w:sz w:val="24"/>
          <w:szCs w:val="24"/>
        </w:rPr>
        <w:t>Предлагаме и сме съгласни да изпълним обществената поръчка, а именно доставката на …</w:t>
      </w:r>
      <w:r w:rsidRPr="00EB54B8">
        <w:rPr>
          <w:rFonts w:ascii="Times New Roman" w:hAnsi="Times New Roman"/>
          <w:sz w:val="24"/>
          <w:szCs w:val="24"/>
          <w:lang w:val="ru-RU"/>
        </w:rPr>
        <w:t>…………………………….</w:t>
      </w:r>
      <w:r w:rsidRPr="00EB54B8">
        <w:rPr>
          <w:rFonts w:ascii="Times New Roman" w:hAnsi="Times New Roman"/>
          <w:sz w:val="24"/>
          <w:szCs w:val="24"/>
        </w:rPr>
        <w:t xml:space="preserve">, </w:t>
      </w:r>
      <w:r w:rsidRPr="00EB54B8">
        <w:rPr>
          <w:rFonts w:ascii="Times New Roman" w:hAnsi="Times New Roman"/>
          <w:color w:val="000000"/>
          <w:sz w:val="24"/>
          <w:szCs w:val="24"/>
        </w:rPr>
        <w:t xml:space="preserve">със следните </w:t>
      </w:r>
      <w:r w:rsidRPr="00F72299">
        <w:rPr>
          <w:rFonts w:ascii="Times New Roman" w:hAnsi="Times New Roman"/>
          <w:color w:val="000000"/>
          <w:sz w:val="24"/>
          <w:szCs w:val="24"/>
        </w:rPr>
        <w:t>технически характеристики:</w:t>
      </w:r>
    </w:p>
    <w:p w:rsidR="0057312F" w:rsidRPr="009B3FF5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12F" w:rsidRPr="002B199F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4594" w:type="pct"/>
        <w:jc w:val="center"/>
        <w:tblInd w:w="2" w:type="dxa"/>
        <w:tblLook w:val="0000" w:firstRow="0" w:lastRow="0" w:firstColumn="0" w:lastColumn="0" w:noHBand="0" w:noVBand="0"/>
      </w:tblPr>
      <w:tblGrid>
        <w:gridCol w:w="695"/>
        <w:gridCol w:w="3934"/>
        <w:gridCol w:w="4296"/>
      </w:tblGrid>
      <w:tr w:rsidR="0057312F" w:rsidRPr="00577D86" w:rsidTr="002D1BA8">
        <w:trPr>
          <w:trHeight w:val="17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192F8B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92F8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Технически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конструктивни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изисквания</w:t>
            </w:r>
            <w:proofErr w:type="spell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192F8B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92F8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57312F" w:rsidRPr="00577D86" w:rsidTr="002D1BA8">
        <w:trPr>
          <w:trHeight w:val="17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D94A61" w:rsidRDefault="0057312F" w:rsidP="00B3308A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 на производство: след </w:t>
            </w:r>
            <w:r w:rsidRPr="00B3308A">
              <w:rPr>
                <w:rFonts w:ascii="Times New Roman" w:hAnsi="Times New Roman"/>
                <w:sz w:val="24"/>
                <w:szCs w:val="24"/>
                <w:lang w:val="ru-RU"/>
              </w:rPr>
              <w:t>01.01.200</w:t>
            </w:r>
            <w:r w:rsidR="00B3308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bookmarkStart w:id="7" w:name="_GoBack"/>
            <w:bookmarkEnd w:id="7"/>
            <w:r w:rsidRPr="00B3308A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17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C918EA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Категория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C208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6C2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товароносимост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от 850 до 1300 кг.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8F2702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Задвижване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колесна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формула –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предно</w:t>
            </w:r>
            <w:proofErr w:type="spellEnd"/>
            <w:r w:rsidRPr="00D94A6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предаване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Двигател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дизелов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катализатор и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мощност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90 до 140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к.</w:t>
            </w:r>
            <w:proofErr w:type="gram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End"/>
            <w:proofErr w:type="gram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C70D2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Димността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токсичността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отработените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газове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дизеловия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двигател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съответстват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европейската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норма за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отработени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газове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EURO</w:t>
            </w:r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0034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….)</w:t>
            </w:r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съобразно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техническите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данни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съответната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марка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датата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производство.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Работен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обем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двигателя над 1500</w: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begin"/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396498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C77A5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F0&quot;/&gt;&lt;wsp:rsid wsp:val=&quot;000530DD&quot;/&gt;&lt;wsp:rsid wsp:val=&quot;000E3484&quot;/&gt;&lt;wsp:rsid wsp:val=&quot;00107C0F&quot;/&gt;&lt;wsp:rsid wsp:val=&quot;0011663B&quot;/&gt;&lt;wsp:rsid wsp:val=&quot;0016664F&quot;/&gt;&lt;wsp:rsid wsp:val=&quot;001672AF&quot;/&gt;&lt;wsp:rsid wsp:val=&quot;001B0038&quot;/&gt;&lt;wsp:rsid wsp:val=&quot;001E5C97&quot;/&gt;&lt;wsp:rsid wsp:val=&quot;00203F60&quot;/&gt;&lt;wsp:rsid wsp:val=&quot;00257E97&quot;/&gt;&lt;wsp:rsid wsp:val=&quot;0037117E&quot;/&gt;&lt;wsp:rsid wsp:val=&quot;003B1F81&quot;/&gt;&lt;wsp:rsid wsp:val=&quot;00400344&quot;/&gt;&lt;wsp:rsid wsp:val=&quot;0045547C&quot;/&gt;&lt;wsp:rsid wsp:val=&quot;004E1D09&quot;/&gt;&lt;wsp:rsid wsp:val=&quot;004E3DE5&quot;/&gt;&lt;wsp:rsid wsp:val=&quot;005420AB&quot;/&gt;&lt;wsp:rsid wsp:val=&quot;005653F3&quot;/&gt;&lt;wsp:rsid wsp:val=&quot;005D38B7&quot;/&gt;&lt;wsp:rsid wsp:val=&quot;005E4980&quot;/&gt;&lt;wsp:rsid wsp:val=&quot;005E617E&quot;/&gt;&lt;wsp:rsid wsp:val=&quot;0060475E&quot;/&gt;&lt;wsp:rsid wsp:val=&quot;0061588F&quot;/&gt;&lt;wsp:rsid wsp:val=&quot;00652A54&quot;/&gt;&lt;wsp:rsid wsp:val=&quot;006C208A&quot;/&gt;&lt;wsp:rsid wsp:val=&quot;006D0480&quot;/&gt;&lt;wsp:rsid wsp:val=&quot;006D0650&quot;/&gt;&lt;wsp:rsid wsp:val=&quot;006E47F4&quot;/&gt;&lt;wsp:rsid wsp:val=&quot;006F7CC2&quot;/&gt;&lt;wsp:rsid wsp:val=&quot;007130FD&quot;/&gt;&lt;wsp:rsid wsp:val=&quot;00716121&quot;/&gt;&lt;wsp:rsid wsp:val=&quot;00725698&quot;/&gt;&lt;wsp:rsid wsp:val=&quot;00751F58&quot;/&gt;&lt;wsp:rsid wsp:val=&quot;007654DC&quot;/&gt;&lt;wsp:rsid wsp:val=&quot;007768DB&quot;/&gt;&lt;wsp:rsid wsp:val=&quot;00781703&quot;/&gt;&lt;wsp:rsid wsp:val=&quot;0078505A&quot;/&gt;&lt;wsp:rsid wsp:val=&quot;007E7978&quot;/&gt;&lt;wsp:rsid wsp:val=&quot;00814520&quot;/&gt;&lt;wsp:rsid wsp:val=&quot;008372B6&quot;/&gt;&lt;wsp:rsid wsp:val=&quot;00862C03&quot;/&gt;&lt;wsp:rsid wsp:val=&quot;008904DE&quot;/&gt;&lt;wsp:rsid wsp:val=&quot;008E0A32&quot;/&gt;&lt;wsp:rsid wsp:val=&quot;008E4AAB&quot;/&gt;&lt;wsp:rsid wsp:val=&quot;00921C3F&quot;/&gt;&lt;wsp:rsid wsp:val=&quot;009262DE&quot;/&gt;&lt;wsp:rsid wsp:val=&quot;00935A77&quot;/&gt;&lt;wsp:rsid wsp:val=&quot;00962694&quot;/&gt;&lt;wsp:rsid wsp:val=&quot;009C4E81&quot;/&gt;&lt;wsp:rsid wsp:val=&quot;009D26EE&quot;/&gt;&lt;wsp:rsid wsp:val=&quot;00AA08A2&quot;/&gt;&lt;wsp:rsid wsp:val=&quot;00AA3973&quot;/&gt;&lt;wsp:rsid wsp:val=&quot;00AE75FF&quot;/&gt;&lt;wsp:rsid wsp:val=&quot;00B1685A&quot;/&gt;&lt;wsp:rsid wsp:val=&quot;00B17E0B&quot;/&gt;&lt;wsp:rsid wsp:val=&quot;00B35DC5&quot;/&gt;&lt;wsp:rsid wsp:val=&quot;00B3780A&quot;/&gt;&lt;wsp:rsid wsp:val=&quot;00B539CB&quot;/&gt;&lt;wsp:rsid wsp:val=&quot;00B62E30&quot;/&gt;&lt;wsp:rsid wsp:val=&quot;00B81DBB&quot;/&gt;&lt;wsp:rsid wsp:val=&quot;00BC71E3&quot;/&gt;&lt;wsp:rsid wsp:val=&quot;00C42BB9&quot;/&gt;&lt;wsp:rsid wsp:val=&quot;00C546BD&quot;/&gt;&lt;wsp:rsid wsp:val=&quot;00CB6A74&quot;/&gt;&lt;wsp:rsid wsp:val=&quot;00CE11AF&quot;/&gt;&lt;wsp:rsid wsp:val=&quot;00D421FE&quot;/&gt;&lt;wsp:rsid wsp:val=&quot;00D50950&quot;/&gt;&lt;wsp:rsid wsp:val=&quot;00D96452&quot;/&gt;&lt;wsp:rsid wsp:val=&quot;00DC1285&quot;/&gt;&lt;wsp:rsid wsp:val=&quot;00DD2C2C&quot;/&gt;&lt;wsp:rsid wsp:val=&quot;00E27E54&quot;/&gt;&lt;wsp:rsid wsp:val=&quot;00E3414E&quot;/&gt;&lt;wsp:rsid wsp:val=&quot;00E77C10&quot;/&gt;&lt;wsp:rsid wsp:val=&quot;00EC56AF&quot;/&gt;&lt;wsp:rsid wsp:val=&quot;00ED64B0&quot;/&gt;&lt;wsp:rsid wsp:val=&quot;00EF3B39&quot;/&gt;&lt;wsp:rsid wsp:val=&quot;00F16765&quot;/&gt;&lt;wsp:rsid wsp:val=&quot;00F325F0&quot;/&gt;&lt;wsp:rsid wsp:val=&quot;00F66734&quot;/&gt;&lt;wsp:rsid wsp:val=&quot;00F9058D&quot;/&gt;&lt;wsp:rsid wsp:val=&quot;00FA3253&quot;/&gt;&lt;/wsp:rsids&gt;&lt;/w:docPr&gt;&lt;w:body&gt;&lt;w:p wsp:rsidR=&quot;00000000&quot; wsp:rsidRDefault=&quot;00CB6A74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СЃРј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separate"/>
            </w:r>
            <w:r w:rsidR="00C77A58">
              <w:pict>
                <v:shape id="_x0000_i1026" type="#_x0000_t75" style="width:21.6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5F0&quot;/&gt;&lt;wsp:rsid wsp:val=&quot;000530DD&quot;/&gt;&lt;wsp:rsid wsp:val=&quot;000E3484&quot;/&gt;&lt;wsp:rsid wsp:val=&quot;00107C0F&quot;/&gt;&lt;wsp:rsid wsp:val=&quot;0011663B&quot;/&gt;&lt;wsp:rsid wsp:val=&quot;0016664F&quot;/&gt;&lt;wsp:rsid wsp:val=&quot;001672AF&quot;/&gt;&lt;wsp:rsid wsp:val=&quot;001B0038&quot;/&gt;&lt;wsp:rsid wsp:val=&quot;001E5C97&quot;/&gt;&lt;wsp:rsid wsp:val=&quot;00203F60&quot;/&gt;&lt;wsp:rsid wsp:val=&quot;00257E97&quot;/&gt;&lt;wsp:rsid wsp:val=&quot;0037117E&quot;/&gt;&lt;wsp:rsid wsp:val=&quot;003B1F81&quot;/&gt;&lt;wsp:rsid wsp:val=&quot;00400344&quot;/&gt;&lt;wsp:rsid wsp:val=&quot;0045547C&quot;/&gt;&lt;wsp:rsid wsp:val=&quot;004E1D09&quot;/&gt;&lt;wsp:rsid wsp:val=&quot;004E3DE5&quot;/&gt;&lt;wsp:rsid wsp:val=&quot;005420AB&quot;/&gt;&lt;wsp:rsid wsp:val=&quot;005653F3&quot;/&gt;&lt;wsp:rsid wsp:val=&quot;005D38B7&quot;/&gt;&lt;wsp:rsid wsp:val=&quot;005E4980&quot;/&gt;&lt;wsp:rsid wsp:val=&quot;005E617E&quot;/&gt;&lt;wsp:rsid wsp:val=&quot;0060475E&quot;/&gt;&lt;wsp:rsid wsp:val=&quot;0061588F&quot;/&gt;&lt;wsp:rsid wsp:val=&quot;00652A54&quot;/&gt;&lt;wsp:rsid wsp:val=&quot;006C208A&quot;/&gt;&lt;wsp:rsid wsp:val=&quot;006D0480&quot;/&gt;&lt;wsp:rsid wsp:val=&quot;006D0650&quot;/&gt;&lt;wsp:rsid wsp:val=&quot;006E47F4&quot;/&gt;&lt;wsp:rsid wsp:val=&quot;006F7CC2&quot;/&gt;&lt;wsp:rsid wsp:val=&quot;007130FD&quot;/&gt;&lt;wsp:rsid wsp:val=&quot;00716121&quot;/&gt;&lt;wsp:rsid wsp:val=&quot;00725698&quot;/&gt;&lt;wsp:rsid wsp:val=&quot;00751F58&quot;/&gt;&lt;wsp:rsid wsp:val=&quot;007654DC&quot;/&gt;&lt;wsp:rsid wsp:val=&quot;007768DB&quot;/&gt;&lt;wsp:rsid wsp:val=&quot;00781703&quot;/&gt;&lt;wsp:rsid wsp:val=&quot;0078505A&quot;/&gt;&lt;wsp:rsid wsp:val=&quot;007E7978&quot;/&gt;&lt;wsp:rsid wsp:val=&quot;00814520&quot;/&gt;&lt;wsp:rsid wsp:val=&quot;008372B6&quot;/&gt;&lt;wsp:rsid wsp:val=&quot;00862C03&quot;/&gt;&lt;wsp:rsid wsp:val=&quot;008904DE&quot;/&gt;&lt;wsp:rsid wsp:val=&quot;008E0A32&quot;/&gt;&lt;wsp:rsid wsp:val=&quot;008E4AAB&quot;/&gt;&lt;wsp:rsid wsp:val=&quot;00921C3F&quot;/&gt;&lt;wsp:rsid wsp:val=&quot;009262DE&quot;/&gt;&lt;wsp:rsid wsp:val=&quot;00935A77&quot;/&gt;&lt;wsp:rsid wsp:val=&quot;00962694&quot;/&gt;&lt;wsp:rsid wsp:val=&quot;009C4E81&quot;/&gt;&lt;wsp:rsid wsp:val=&quot;009D26EE&quot;/&gt;&lt;wsp:rsid wsp:val=&quot;00AA08A2&quot;/&gt;&lt;wsp:rsid wsp:val=&quot;00AA3973&quot;/&gt;&lt;wsp:rsid wsp:val=&quot;00AE75FF&quot;/&gt;&lt;wsp:rsid wsp:val=&quot;00B1685A&quot;/&gt;&lt;wsp:rsid wsp:val=&quot;00B17E0B&quot;/&gt;&lt;wsp:rsid wsp:val=&quot;00B35DC5&quot;/&gt;&lt;wsp:rsid wsp:val=&quot;00B3780A&quot;/&gt;&lt;wsp:rsid wsp:val=&quot;00B539CB&quot;/&gt;&lt;wsp:rsid wsp:val=&quot;00B62E30&quot;/&gt;&lt;wsp:rsid wsp:val=&quot;00B81DBB&quot;/&gt;&lt;wsp:rsid wsp:val=&quot;00BC71E3&quot;/&gt;&lt;wsp:rsid wsp:val=&quot;00C42BB9&quot;/&gt;&lt;wsp:rsid wsp:val=&quot;00C546BD&quot;/&gt;&lt;wsp:rsid wsp:val=&quot;00CB6A74&quot;/&gt;&lt;wsp:rsid wsp:val=&quot;00CE11AF&quot;/&gt;&lt;wsp:rsid wsp:val=&quot;00D421FE&quot;/&gt;&lt;wsp:rsid wsp:val=&quot;00D50950&quot;/&gt;&lt;wsp:rsid wsp:val=&quot;00D96452&quot;/&gt;&lt;wsp:rsid wsp:val=&quot;00DC1285&quot;/&gt;&lt;wsp:rsid wsp:val=&quot;00DD2C2C&quot;/&gt;&lt;wsp:rsid wsp:val=&quot;00E27E54&quot;/&gt;&lt;wsp:rsid wsp:val=&quot;00E3414E&quot;/&gt;&lt;wsp:rsid wsp:val=&quot;00E77C10&quot;/&gt;&lt;wsp:rsid wsp:val=&quot;00EC56AF&quot;/&gt;&lt;wsp:rsid wsp:val=&quot;00ED64B0&quot;/&gt;&lt;wsp:rsid wsp:val=&quot;00EF3B39&quot;/&gt;&lt;wsp:rsid wsp:val=&quot;00F16765&quot;/&gt;&lt;wsp:rsid wsp:val=&quot;00F325F0&quot;/&gt;&lt;wsp:rsid wsp:val=&quot;00F66734&quot;/&gt;&lt;wsp:rsid wsp:val=&quot;00F9058D&quot;/&gt;&lt;wsp:rsid wsp:val=&quot;00FA3253&quot;/&gt;&lt;/wsp:rsids&gt;&lt;/w:docPr&gt;&lt;w:body&gt;&lt;w:p wsp:rsidR=&quot;00000000&quot; wsp:rsidRDefault=&quot;00CB6A74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 СЃРј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sup&gt;&lt;/m:sSup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3" o:title="" chromakey="white"/>
                </v:shape>
              </w:pic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875F9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Предавателна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кутия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механична</w:t>
            </w:r>
            <w:proofErr w:type="gram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минимум 5 степенна +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задна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скорост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C70D2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Конструкция 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микробуса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ляво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разположение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волана, стандартна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дължина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стандартен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покрив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 отделен с преграда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изолиран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хладилен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отсек с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една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странична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двойна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>задна</w:t>
            </w:r>
            <w:proofErr w:type="spellEnd"/>
            <w:r w:rsidRPr="00EC70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врата.</w:t>
            </w:r>
            <w:proofErr w:type="gramEnd"/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EC70D2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C70D2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охлаждане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хладен (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охлаждане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0</w:t>
            </w:r>
            <w:r w:rsidRPr="00D94A61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0</w:t>
            </w: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С)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354AE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Хладилен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агрегат – за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дневно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охлаждане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(без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възможност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захранване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ел</w:t>
            </w:r>
            <w:proofErr w:type="gram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gram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режа)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354AE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Климатизация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кабината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възможност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отопление и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охлаждане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9F472B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 е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оборудван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със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активна и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пасивна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не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по-малко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от: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Антиблокираща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спирачна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Усилвател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875F9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Обезопасителни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875F9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Въздушни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възглавници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C004A4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Добър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външен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 и добро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техническо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състояние</w:t>
            </w:r>
            <w:proofErr w:type="spellEnd"/>
            <w:r w:rsidRPr="00D94A6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312F" w:rsidRPr="00577D86" w:rsidTr="002D1BA8">
        <w:trPr>
          <w:trHeight w:val="252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312F" w:rsidRPr="005B1FA0" w:rsidRDefault="0057312F" w:rsidP="00AA0199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12F" w:rsidRPr="00E875F9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12F" w:rsidRPr="00577D86" w:rsidRDefault="0057312F" w:rsidP="00AA0199">
            <w:pPr>
              <w:pStyle w:val="ad"/>
              <w:snapToGrid w:val="0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57312F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7312F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7312F" w:rsidRPr="000956E9" w:rsidRDefault="0057312F" w:rsidP="000956E9">
      <w:pPr>
        <w:pStyle w:val="af1"/>
        <w:shd w:val="clear" w:color="auto" w:fill="FFFFFF"/>
        <w:tabs>
          <w:tab w:val="left" w:pos="54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56E9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Приемаме да осигурим  .........….. 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сл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вом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)</w:t>
      </w:r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месеч</w:t>
      </w:r>
      <w:proofErr w:type="spellEnd"/>
      <w:proofErr w:type="gramStart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en-US"/>
        </w:rPr>
        <w:t>e</w:t>
      </w:r>
      <w:proofErr w:type="gramEnd"/>
      <w:r w:rsidRPr="00A54BF4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н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sz w:val="24"/>
          <w:szCs w:val="24"/>
        </w:rPr>
        <w:t>гаранцион</w:t>
      </w:r>
      <w:proofErr w:type="spellEnd"/>
      <w:r w:rsidRPr="00A54B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4BF4">
        <w:rPr>
          <w:rFonts w:ascii="Times New Roman" w:hAnsi="Times New Roman" w:cs="Times New Roman"/>
          <w:sz w:val="24"/>
          <w:szCs w:val="24"/>
        </w:rPr>
        <w:t>н срок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, описан в т. 4 от приложените документи от настоящото техническо предложение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,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като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54BF4">
        <w:rPr>
          <w:rFonts w:ascii="Times New Roman" w:hAnsi="Times New Roman" w:cs="Times New Roman"/>
          <w:sz w:val="24"/>
          <w:szCs w:val="24"/>
        </w:rPr>
        <w:t xml:space="preserve">срока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започва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да </w:t>
      </w:r>
      <w:proofErr w:type="spellStart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тече</w:t>
      </w:r>
      <w:proofErr w:type="spellEnd"/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датата на доставката без отчитане на пробега -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подписване на протокола за регистрация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микробуса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удостоверяващ приемане без възражения на извършената доставка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, с обхват на гаранцията: двигател, скоростна кутия, охладителна система, ходова част, купе, хладилен агрегат и климатизация на кабината</w:t>
      </w:r>
      <w:r w:rsidRPr="00A54B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57312F" w:rsidRPr="00A54BF4" w:rsidRDefault="0057312F" w:rsidP="00A54BF4">
      <w:p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4BF4">
        <w:rPr>
          <w:rFonts w:ascii="Times New Roman" w:hAnsi="Times New Roman"/>
          <w:i/>
          <w:sz w:val="24"/>
          <w:szCs w:val="24"/>
        </w:rPr>
        <w:t xml:space="preserve">Забележка: </w:t>
      </w:r>
    </w:p>
    <w:p w:rsidR="0057312F" w:rsidRPr="00A54BF4" w:rsidRDefault="0057312F" w:rsidP="00A54BF4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sz w:val="24"/>
          <w:szCs w:val="24"/>
        </w:rPr>
        <w:t>Гаранционния срок следва да бъде представен в месеци (в цели числа).</w:t>
      </w:r>
    </w:p>
    <w:p w:rsidR="0057312F" w:rsidRPr="00A311B3" w:rsidRDefault="0057312F" w:rsidP="00A54BF4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sz w:val="24"/>
          <w:szCs w:val="24"/>
        </w:rPr>
        <w:t>Предложения минимален гаранционен срок не може да бъде по-</w:t>
      </w:r>
      <w:r w:rsidRPr="00A311B3">
        <w:rPr>
          <w:rFonts w:ascii="Times New Roman" w:hAnsi="Times New Roman" w:cs="Times New Roman"/>
          <w:i/>
          <w:sz w:val="24"/>
          <w:szCs w:val="24"/>
        </w:rPr>
        <w:t xml:space="preserve">кратък от </w:t>
      </w:r>
      <w:r w:rsidRPr="00A311B3">
        <w:rPr>
          <w:rFonts w:ascii="Times New Roman" w:hAnsi="Times New Roman" w:cs="Times New Roman"/>
          <w:b/>
          <w:i/>
          <w:sz w:val="24"/>
          <w:szCs w:val="24"/>
        </w:rPr>
        <w:t>3 (три) месеца.</w:t>
      </w:r>
      <w:r w:rsidRPr="00A311B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57312F" w:rsidRPr="004A0276" w:rsidRDefault="0057312F" w:rsidP="00A311B3">
      <w:pPr>
        <w:pStyle w:val="af1"/>
        <w:numPr>
          <w:ilvl w:val="0"/>
          <w:numId w:val="7"/>
        </w:numPr>
        <w:tabs>
          <w:tab w:val="left" w:pos="993"/>
          <w:tab w:val="left" w:pos="1418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54BF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Участници, които предложат по-кратък срок на </w:t>
      </w:r>
      <w:r w:rsidRPr="004A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доставка </w:t>
      </w:r>
      <w:r w:rsidRPr="004A0276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Pr="004A0276">
        <w:rPr>
          <w:rFonts w:ascii="Times New Roman" w:hAnsi="Times New Roman" w:cs="Times New Roman"/>
          <w:b/>
          <w:i/>
          <w:sz w:val="24"/>
          <w:szCs w:val="24"/>
        </w:rPr>
        <w:t>3 (три) месеца</w:t>
      </w:r>
    </w:p>
    <w:p w:rsidR="0057312F" w:rsidRPr="000956E9" w:rsidRDefault="0057312F" w:rsidP="00A311B3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276">
        <w:rPr>
          <w:rFonts w:ascii="Times New Roman" w:hAnsi="Times New Roman" w:cs="Times New Roman"/>
          <w:i/>
          <w:color w:val="000000"/>
          <w:sz w:val="24"/>
          <w:szCs w:val="24"/>
        </w:rPr>
        <w:t>ще бъдат отстранени от участие в процедурата.</w:t>
      </w:r>
    </w:p>
    <w:p w:rsidR="0057312F" w:rsidRDefault="0057312F" w:rsidP="000956E9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56E9">
        <w:rPr>
          <w:rFonts w:ascii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>Декларираме, че доставени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>микробус</w:t>
      </w:r>
      <w:r w:rsidRPr="00A54BF4">
        <w:rPr>
          <w:rFonts w:ascii="Times New Roman" w:hAnsi="Times New Roman" w:cs="Times New Roman"/>
          <w:color w:val="000000"/>
          <w:sz w:val="24"/>
          <w:szCs w:val="24"/>
        </w:rPr>
        <w:t xml:space="preserve"> ще бъде придружен с прилежаща документация за експлоатация, оборудването и гаранционен срок</w:t>
      </w:r>
      <w:r w:rsidRPr="00A54BF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7312F" w:rsidRPr="000956E9" w:rsidRDefault="0057312F" w:rsidP="000956E9">
      <w:pPr>
        <w:pStyle w:val="af1"/>
        <w:tabs>
          <w:tab w:val="left" w:pos="993"/>
          <w:tab w:val="left" w:pos="1418"/>
        </w:tabs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A027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0956E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 случай, че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бъдем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определени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изпълнител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при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сключване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договора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ще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представим </w:t>
      </w:r>
      <w:proofErr w:type="spellStart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>документите</w:t>
      </w:r>
      <w:proofErr w:type="spellEnd"/>
      <w:r w:rsidRPr="00A54BF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чл. 58, ал. 1, т. 2 и т.3 от ЗОП.</w:t>
      </w:r>
    </w:p>
    <w:p w:rsidR="0057312F" w:rsidRPr="00A54BF4" w:rsidRDefault="0057312F" w:rsidP="00A54BF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7312F" w:rsidRPr="0036289B" w:rsidRDefault="0057312F" w:rsidP="00A54BF4">
      <w:pPr>
        <w:spacing w:after="0" w:line="240" w:lineRule="auto"/>
        <w:ind w:firstLine="708"/>
        <w:jc w:val="both"/>
        <w:rPr>
          <w:spacing w:val="1"/>
          <w:lang w:val="ru-RU"/>
        </w:rPr>
      </w:pP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 w:rsidRPr="00A54BF4">
        <w:rPr>
          <w:rFonts w:ascii="Times New Roman" w:hAnsi="Times New Roman"/>
          <w:spacing w:val="1"/>
          <w:sz w:val="24"/>
          <w:szCs w:val="24"/>
          <w:lang w:val="ru-RU"/>
        </w:rPr>
        <w:tab/>
      </w:r>
      <w:r>
        <w:rPr>
          <w:spacing w:val="1"/>
          <w:lang w:val="ru-RU"/>
        </w:rPr>
        <w:tab/>
      </w:r>
      <w:r>
        <w:rPr>
          <w:spacing w:val="1"/>
          <w:lang w:val="ru-RU"/>
        </w:rPr>
        <w:tab/>
      </w:r>
    </w:p>
    <w:p w:rsidR="0057312F" w:rsidRPr="00BB5EA1" w:rsidRDefault="0057312F" w:rsidP="00A54BF4">
      <w:pPr>
        <w:jc w:val="both"/>
      </w:pPr>
    </w:p>
    <w:p w:rsidR="0057312F" w:rsidRPr="00A029EB" w:rsidRDefault="0057312F" w:rsidP="003D7E9B">
      <w:pPr>
        <w:pStyle w:val="ad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3893"/>
        <w:gridCol w:w="5821"/>
      </w:tblGrid>
      <w:tr w:rsidR="0057312F" w:rsidRPr="00890D0F" w:rsidTr="006D06D8">
        <w:tc>
          <w:tcPr>
            <w:tcW w:w="2004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Наименование на участника  </w:t>
            </w:r>
          </w:p>
        </w:tc>
        <w:tc>
          <w:tcPr>
            <w:tcW w:w="2996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57312F" w:rsidRPr="00890D0F" w:rsidTr="006D06D8">
        <w:tc>
          <w:tcPr>
            <w:tcW w:w="2004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Дата  </w:t>
            </w:r>
          </w:p>
        </w:tc>
        <w:tc>
          <w:tcPr>
            <w:tcW w:w="2996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________/ _________ / ________</w:t>
            </w:r>
          </w:p>
        </w:tc>
      </w:tr>
      <w:tr w:rsidR="0057312F" w:rsidRPr="00890D0F" w:rsidTr="006D06D8">
        <w:tc>
          <w:tcPr>
            <w:tcW w:w="2004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 xml:space="preserve">Представляващ/упълномощено лице </w:t>
            </w:r>
          </w:p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име и фамилия</w:t>
            </w:r>
            <w:r w:rsidRPr="00890D0F">
              <w:rPr>
                <w:rFonts w:ascii="Times New Roman" w:hAnsi="Times New Roman"/>
              </w:rPr>
              <w:t>)</w:t>
            </w:r>
          </w:p>
        </w:tc>
        <w:tc>
          <w:tcPr>
            <w:tcW w:w="2996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  <w:tr w:rsidR="0057312F" w:rsidRPr="00890D0F" w:rsidTr="006D06D8">
        <w:tc>
          <w:tcPr>
            <w:tcW w:w="2004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Подпис</w:t>
            </w:r>
          </w:p>
          <w:p w:rsidR="0057312F" w:rsidRPr="00890D0F" w:rsidRDefault="0057312F" w:rsidP="006D06D8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(</w:t>
            </w:r>
            <w:r w:rsidRPr="00890D0F">
              <w:rPr>
                <w:rFonts w:ascii="Times New Roman" w:hAnsi="Times New Roman"/>
                <w:i/>
                <w:iCs/>
              </w:rPr>
              <w:t>печат</w:t>
            </w:r>
            <w:r w:rsidRPr="00890D0F">
              <w:rPr>
                <w:rFonts w:ascii="Times New Roman" w:hAnsi="Times New Roman"/>
              </w:rPr>
              <w:t>)</w:t>
            </w:r>
          </w:p>
        </w:tc>
        <w:tc>
          <w:tcPr>
            <w:tcW w:w="2996" w:type="pct"/>
          </w:tcPr>
          <w:p w:rsidR="0057312F" w:rsidRPr="00890D0F" w:rsidRDefault="0057312F" w:rsidP="006D06D8">
            <w:pPr>
              <w:spacing w:after="0" w:line="240" w:lineRule="auto"/>
              <w:ind w:right="-1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___________________________</w:t>
            </w:r>
          </w:p>
        </w:tc>
      </w:tr>
    </w:tbl>
    <w:p w:rsidR="0057312F" w:rsidRDefault="0057312F" w:rsidP="00DE4547">
      <w:pPr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  <w:r w:rsidRPr="009611E0">
        <w:rPr>
          <w:sz w:val="20"/>
          <w:szCs w:val="20"/>
        </w:rPr>
        <w:br w:type="page"/>
      </w:r>
      <w:bookmarkStart w:id="8" w:name="_Образец_№_7."/>
      <w:bookmarkStart w:id="9" w:name="_Toc443984863"/>
      <w:bookmarkEnd w:id="8"/>
    </w:p>
    <w:p w:rsidR="0057312F" w:rsidRPr="005B1FA0" w:rsidRDefault="0057312F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1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Декларация за съгласие с клаузите на приложения  проект на договор </w:t>
      </w:r>
    </w:p>
    <w:p w:rsidR="0057312F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57312F" w:rsidRPr="005B1FA0" w:rsidRDefault="0057312F" w:rsidP="003D7E9B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2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457"/>
        <w:gridCol w:w="1158"/>
        <w:gridCol w:w="3685"/>
        <w:gridCol w:w="850"/>
        <w:gridCol w:w="1147"/>
        <w:gridCol w:w="85"/>
        <w:gridCol w:w="1133"/>
      </w:tblGrid>
      <w:tr w:rsidR="0057312F" w:rsidRPr="00890D0F" w:rsidTr="006D06D8">
        <w:tc>
          <w:tcPr>
            <w:tcW w:w="2266" w:type="dxa"/>
            <w:gridSpan w:val="3"/>
            <w:vAlign w:val="bottom"/>
          </w:tcPr>
          <w:p w:rsidR="0057312F" w:rsidRPr="00890D0F" w:rsidRDefault="0057312F" w:rsidP="006D06D8">
            <w:pPr>
              <w:spacing w:after="0" w:line="240" w:lineRule="auto"/>
              <w:ind w:right="-127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12F" w:rsidRPr="00890D0F" w:rsidTr="006D06D8">
        <w:tc>
          <w:tcPr>
            <w:tcW w:w="2266" w:type="dxa"/>
            <w:gridSpan w:val="3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(трите имена на декларатора)</w:t>
            </w:r>
          </w:p>
        </w:tc>
        <w:tc>
          <w:tcPr>
            <w:tcW w:w="1147" w:type="dxa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12F" w:rsidRPr="00A029EB" w:rsidTr="006D06D8">
        <w:tc>
          <w:tcPr>
            <w:tcW w:w="3424" w:type="dxa"/>
            <w:gridSpan w:val="4"/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данни по документ за самоличност</w:t>
            </w:r>
          </w:p>
        </w:tc>
        <w:tc>
          <w:tcPr>
            <w:tcW w:w="6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12F" w:rsidRPr="00A029EB" w:rsidTr="006D06D8">
        <w:tc>
          <w:tcPr>
            <w:tcW w:w="3424" w:type="dxa"/>
            <w:gridSpan w:val="4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00" w:type="dxa"/>
            <w:gridSpan w:val="5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(номер на лична карта, дата, орган и място на издаването)</w:t>
            </w:r>
          </w:p>
        </w:tc>
      </w:tr>
      <w:tr w:rsidR="0057312F" w:rsidRPr="00890D0F" w:rsidTr="006D06D8">
        <w:tc>
          <w:tcPr>
            <w:tcW w:w="1809" w:type="dxa"/>
            <w:gridSpan w:val="2"/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</w:rPr>
              <w:t>в качеството си на</w:t>
            </w:r>
          </w:p>
        </w:tc>
        <w:tc>
          <w:tcPr>
            <w:tcW w:w="85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57312F" w:rsidRPr="00A029EB" w:rsidTr="006D06D8">
        <w:tc>
          <w:tcPr>
            <w:tcW w:w="1809" w:type="dxa"/>
            <w:gridSpan w:val="2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5" w:type="dxa"/>
            <w:gridSpan w:val="7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(длъжност на декларатора, напр. управител, член на УС, прокурист)</w:t>
            </w:r>
          </w:p>
        </w:tc>
      </w:tr>
      <w:tr w:rsidR="0057312F" w:rsidRPr="00890D0F" w:rsidTr="006D06D8">
        <w:tc>
          <w:tcPr>
            <w:tcW w:w="412" w:type="dxa"/>
            <w:vAlign w:val="bottom"/>
          </w:tcPr>
          <w:p w:rsidR="0057312F" w:rsidRPr="00890D0F" w:rsidRDefault="0057312F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на</w:t>
            </w:r>
          </w:p>
        </w:tc>
        <w:tc>
          <w:tcPr>
            <w:tcW w:w="66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3"/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312F" w:rsidRPr="00A029EB" w:rsidTr="006D06D8">
        <w:tc>
          <w:tcPr>
            <w:tcW w:w="412" w:type="dxa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7" w:type="dxa"/>
            <w:gridSpan w:val="4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D0F">
              <w:rPr>
                <w:rFonts w:ascii="Times New Roman" w:hAnsi="Times New Roman"/>
                <w:i/>
                <w:iCs/>
              </w:rPr>
              <w:t>(наименование на участника/съдружника в обединение)</w:t>
            </w:r>
          </w:p>
        </w:tc>
        <w:tc>
          <w:tcPr>
            <w:tcW w:w="2082" w:type="dxa"/>
            <w:gridSpan w:val="3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57312F" w:rsidRPr="00890D0F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7312F" w:rsidRPr="005B1FA0" w:rsidRDefault="0057312F" w:rsidP="003D7E9B">
      <w:pPr>
        <w:spacing w:after="0" w:line="240" w:lineRule="auto"/>
        <w:ind w:left="426" w:right="-51"/>
        <w:jc w:val="both"/>
        <w:rPr>
          <w:rFonts w:ascii="Times New Roman" w:hAnsi="Times New Roman"/>
          <w:sz w:val="24"/>
          <w:szCs w:val="24"/>
        </w:rPr>
      </w:pPr>
    </w:p>
    <w:p w:rsidR="0057312F" w:rsidRDefault="0057312F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648E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57312F" w:rsidRDefault="0057312F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12F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„Доставка на </w:t>
      </w:r>
      <w:proofErr w:type="gramStart"/>
      <w:r w:rsidRPr="00382A2B">
        <w:rPr>
          <w:rFonts w:ascii="Times New Roman" w:hAnsi="Times New Roman"/>
          <w:b/>
          <w:sz w:val="24"/>
          <w:szCs w:val="24"/>
          <w:lang w:val="ru-RU"/>
        </w:rPr>
        <w:t>един</w:t>
      </w:r>
      <w:proofErr w:type="gramEnd"/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</w:p>
    <w:p w:rsidR="0057312F" w:rsidRPr="00F83E3B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Pr="0000224A" w:rsidRDefault="0057312F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bg-BG"/>
        </w:rPr>
      </w:pPr>
    </w:p>
    <w:p w:rsidR="0057312F" w:rsidRPr="0072648E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72648E">
        <w:rPr>
          <w:rFonts w:ascii="Times New Roman" w:hAnsi="Times New Roman"/>
          <w:b/>
          <w:bCs/>
          <w:sz w:val="24"/>
          <w:szCs w:val="24"/>
          <w:lang w:eastAsia="bg-BG"/>
        </w:rPr>
        <w:t>ДЕКЛАРИРАМ:</w:t>
      </w:r>
    </w:p>
    <w:p w:rsidR="0057312F" w:rsidRPr="0072648E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Pr="0072648E" w:rsidRDefault="0057312F" w:rsidP="003D7E9B">
      <w:pPr>
        <w:pStyle w:val="ad"/>
        <w:snapToGrid w:val="0"/>
        <w:ind w:right="-1" w:firstLine="708"/>
        <w:rPr>
          <w:rFonts w:ascii="Times New Roman" w:hAnsi="Times New Roman"/>
          <w:sz w:val="24"/>
          <w:szCs w:val="24"/>
          <w:lang w:val="ru-RU"/>
        </w:rPr>
      </w:pPr>
      <w:r w:rsidRPr="0072648E">
        <w:rPr>
          <w:rFonts w:ascii="Times New Roman" w:hAnsi="Times New Roman"/>
          <w:sz w:val="24"/>
          <w:szCs w:val="24"/>
          <w:lang w:val="ru-RU"/>
        </w:rPr>
        <w:t xml:space="preserve">От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името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представлявания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от мен участник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запознат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обстоятелства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условия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спазвам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и приемам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клаузите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72648E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72648E">
        <w:rPr>
          <w:rFonts w:ascii="Times New Roman" w:hAnsi="Times New Roman"/>
          <w:sz w:val="24"/>
          <w:szCs w:val="24"/>
          <w:lang w:val="ru-RU"/>
        </w:rPr>
        <w:t xml:space="preserve"> проекта на договор за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възлагане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обществена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72648E">
        <w:rPr>
          <w:rFonts w:ascii="Times New Roman" w:hAnsi="Times New Roman"/>
          <w:sz w:val="24"/>
          <w:szCs w:val="24"/>
          <w:lang w:val="ru-RU"/>
        </w:rPr>
        <w:t>поръчка</w:t>
      </w:r>
      <w:proofErr w:type="spellEnd"/>
      <w:r w:rsidRPr="0072648E">
        <w:rPr>
          <w:rFonts w:ascii="Times New Roman" w:hAnsi="Times New Roman"/>
          <w:sz w:val="24"/>
          <w:szCs w:val="24"/>
          <w:lang w:val="ru-RU"/>
        </w:rPr>
        <w:t>.</w:t>
      </w:r>
    </w:p>
    <w:p w:rsidR="0057312F" w:rsidRPr="0072648E" w:rsidRDefault="0057312F" w:rsidP="003D7E9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12F" w:rsidRPr="0072648E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9611E0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312F" w:rsidRPr="009611E0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57312F" w:rsidRPr="009611E0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Default="0057312F" w:rsidP="003D7E9B">
      <w:pPr>
        <w:spacing w:after="0" w:line="240" w:lineRule="auto"/>
        <w:rPr>
          <w:sz w:val="20"/>
          <w:szCs w:val="20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  <w:lang w:eastAsia="bg-BG"/>
        </w:rPr>
      </w:pPr>
      <w:bookmarkStart w:id="10" w:name="_Toc443984865"/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lastRenderedPageBreak/>
        <w:t>О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 xml:space="preserve">бразец № </w:t>
      </w:r>
      <w:r w:rsidRPr="005B1FA0">
        <w:rPr>
          <w:rFonts w:ascii="Times New Roman" w:hAnsi="Times New Roman"/>
          <w:b/>
          <w:bCs/>
          <w:i/>
          <w:iCs/>
          <w:noProof/>
          <w:sz w:val="24"/>
          <w:szCs w:val="24"/>
        </w:rPr>
        <w:t>3.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</w:rPr>
        <w:t>2.</w:t>
      </w:r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 xml:space="preserve"> </w:t>
      </w:r>
      <w:bookmarkStart w:id="11" w:name="_Toc443984868"/>
      <w:bookmarkEnd w:id="10"/>
      <w:r w:rsidRPr="005B1FA0">
        <w:rPr>
          <w:rFonts w:ascii="Times New Roman" w:hAnsi="Times New Roman"/>
          <w:bCs/>
          <w:i/>
          <w:iCs/>
          <w:noProof/>
          <w:sz w:val="24"/>
          <w:szCs w:val="24"/>
        </w:rPr>
        <w:t>Декларация за срок на валидност на офертата</w:t>
      </w:r>
    </w:p>
    <w:bookmarkEnd w:id="11"/>
    <w:p w:rsidR="0057312F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 xml:space="preserve">ДЕКЛАРАЦИЯ 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срок на валидност на офертата 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57312F" w:rsidRPr="00EF5367" w:rsidTr="006D06D8">
        <w:tc>
          <w:tcPr>
            <w:tcW w:w="2067" w:type="dxa"/>
            <w:gridSpan w:val="3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EF5367" w:rsidTr="006D06D8">
        <w:tc>
          <w:tcPr>
            <w:tcW w:w="2067" w:type="dxa"/>
            <w:gridSpan w:val="3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EF5367" w:rsidTr="006D06D8">
        <w:tc>
          <w:tcPr>
            <w:tcW w:w="3225" w:type="dxa"/>
            <w:gridSpan w:val="4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EF5367" w:rsidTr="006D06D8">
        <w:tc>
          <w:tcPr>
            <w:tcW w:w="3225" w:type="dxa"/>
            <w:gridSpan w:val="4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57312F" w:rsidRPr="00EF5367" w:rsidTr="006D06D8">
        <w:tc>
          <w:tcPr>
            <w:tcW w:w="1809" w:type="dxa"/>
            <w:gridSpan w:val="2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7312F" w:rsidRPr="00EF5367" w:rsidTr="006D06D8">
        <w:tc>
          <w:tcPr>
            <w:tcW w:w="1809" w:type="dxa"/>
            <w:gridSpan w:val="2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F5367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57312F" w:rsidRPr="00EF5367" w:rsidTr="006D06D8">
        <w:tc>
          <w:tcPr>
            <w:tcW w:w="412" w:type="dxa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EF5367" w:rsidTr="006D06D8">
        <w:tc>
          <w:tcPr>
            <w:tcW w:w="412" w:type="dxa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5367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57312F" w:rsidRPr="00EF5367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Default="0057312F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57312F" w:rsidRDefault="0057312F" w:rsidP="00272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12F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„Доставка на </w:t>
      </w:r>
      <w:proofErr w:type="gramStart"/>
      <w:r w:rsidRPr="00382A2B">
        <w:rPr>
          <w:rFonts w:ascii="Times New Roman" w:hAnsi="Times New Roman"/>
          <w:b/>
          <w:sz w:val="24"/>
          <w:szCs w:val="24"/>
          <w:lang w:val="ru-RU"/>
        </w:rPr>
        <w:t>един</w:t>
      </w:r>
      <w:proofErr w:type="gramEnd"/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7312F" w:rsidRPr="00F83E3B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Срокът на </w:t>
      </w:r>
      <w:r w:rsidRPr="003F2630">
        <w:rPr>
          <w:rFonts w:ascii="Times New Roman" w:hAnsi="Times New Roman"/>
          <w:b/>
          <w:sz w:val="24"/>
          <w:szCs w:val="24"/>
        </w:rPr>
        <w:t>валидност на офертата</w:t>
      </w:r>
      <w:r w:rsidRPr="005B1FA0">
        <w:rPr>
          <w:rFonts w:ascii="Times New Roman" w:hAnsi="Times New Roman"/>
          <w:sz w:val="24"/>
          <w:szCs w:val="24"/>
        </w:rPr>
        <w:t xml:space="preserve"> е </w:t>
      </w:r>
      <w:r>
        <w:rPr>
          <w:rFonts w:ascii="Times New Roman" w:hAnsi="Times New Roman"/>
          <w:sz w:val="24"/>
          <w:szCs w:val="24"/>
        </w:rPr>
        <w:t>.......................................</w:t>
      </w:r>
      <w:r w:rsidRPr="005B1FA0">
        <w:rPr>
          <w:rFonts w:ascii="Times New Roman" w:hAnsi="Times New Roman"/>
          <w:sz w:val="24"/>
          <w:szCs w:val="24"/>
        </w:rPr>
        <w:t xml:space="preserve"> месеца от крайната дата за подаване на оферти.</w:t>
      </w:r>
    </w:p>
    <w:p w:rsidR="0057312F" w:rsidRPr="005B1FA0" w:rsidRDefault="0057312F" w:rsidP="003D7E9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57312F" w:rsidRPr="005B1FA0" w:rsidRDefault="0057312F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12F" w:rsidRPr="009611E0" w:rsidRDefault="0057312F" w:rsidP="003D7E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312F" w:rsidRPr="009611E0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611E0" w:rsidTr="006D06D8">
        <w:tc>
          <w:tcPr>
            <w:tcW w:w="84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611E0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611E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611E0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57312F" w:rsidRPr="009611E0" w:rsidRDefault="0057312F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7312F" w:rsidRPr="009611E0" w:rsidRDefault="0057312F" w:rsidP="003D7E9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Pr="009E75A2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Pr="002C617D" w:rsidRDefault="0057312F" w:rsidP="003D7E9B">
      <w:pPr>
        <w:spacing w:after="0" w:line="240" w:lineRule="auto"/>
        <w:rPr>
          <w:rFonts w:ascii="Times New Roman" w:hAnsi="Times New Roman"/>
          <w:i/>
          <w:noProof/>
          <w:sz w:val="24"/>
          <w:szCs w:val="24"/>
          <w:lang w:eastAsia="bg-BG"/>
        </w:rPr>
      </w:pPr>
      <w:r w:rsidRPr="002C617D">
        <w:rPr>
          <w:rFonts w:ascii="Times New Roman" w:hAnsi="Times New Roman"/>
          <w:b/>
          <w:i/>
          <w:noProof/>
          <w:sz w:val="24"/>
          <w:szCs w:val="24"/>
        </w:rPr>
        <w:lastRenderedPageBreak/>
        <w:t>Образец № 3.3.</w:t>
      </w:r>
      <w:r w:rsidRPr="002C617D">
        <w:rPr>
          <w:rFonts w:ascii="Times New Roman" w:hAnsi="Times New Roman"/>
          <w:i/>
          <w:noProof/>
          <w:sz w:val="24"/>
          <w:szCs w:val="24"/>
        </w:rPr>
        <w:t xml:space="preserve"> Декларация по чл. 47, ал. 3  от ЗОП за спазване на специалните условия за изпълнение на поръчката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по чл. 47, ал. 3  от ЗОП 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за спазване на специалните условия за изпълнение на поръчката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57312F" w:rsidRPr="002C617D" w:rsidTr="006D06D8">
        <w:tc>
          <w:tcPr>
            <w:tcW w:w="2067" w:type="dxa"/>
            <w:gridSpan w:val="3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B8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5B1FA0" w:rsidTr="006D06D8">
        <w:tc>
          <w:tcPr>
            <w:tcW w:w="2067" w:type="dxa"/>
            <w:gridSpan w:val="3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225" w:type="dxa"/>
            <w:gridSpan w:val="4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3225" w:type="dxa"/>
            <w:gridSpan w:val="4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57312F" w:rsidRPr="005B1FA0" w:rsidTr="006D06D8">
        <w:tc>
          <w:tcPr>
            <w:tcW w:w="1809" w:type="dxa"/>
            <w:gridSpan w:val="2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7312F" w:rsidRPr="00A029EB" w:rsidTr="006D06D8">
        <w:tc>
          <w:tcPr>
            <w:tcW w:w="1809" w:type="dxa"/>
            <w:gridSpan w:val="2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57312F" w:rsidRPr="005B1FA0" w:rsidTr="006D06D8">
        <w:tc>
          <w:tcPr>
            <w:tcW w:w="412" w:type="dxa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5B1FA0" w:rsidTr="006D06D8">
        <w:tc>
          <w:tcPr>
            <w:tcW w:w="412" w:type="dxa"/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  <w:tc>
          <w:tcPr>
            <w:tcW w:w="1586" w:type="dxa"/>
            <w:gridSpan w:val="3"/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312F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на обществена поръчка с предмет: </w:t>
      </w:r>
    </w:p>
    <w:p w:rsidR="0057312F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„Доставка на </w:t>
      </w:r>
      <w:proofErr w:type="gramStart"/>
      <w:r w:rsidRPr="00382A2B">
        <w:rPr>
          <w:rFonts w:ascii="Times New Roman" w:hAnsi="Times New Roman"/>
          <w:b/>
          <w:sz w:val="24"/>
          <w:szCs w:val="24"/>
          <w:lang w:val="ru-RU"/>
        </w:rPr>
        <w:t>един</w:t>
      </w:r>
      <w:proofErr w:type="gramEnd"/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7312F" w:rsidRPr="00F83E3B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Pr="0000224A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7312F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ДЕКЛАРИРАМ:</w:t>
      </w:r>
    </w:p>
    <w:p w:rsidR="0057312F" w:rsidRPr="005B1FA0" w:rsidRDefault="0057312F" w:rsidP="003D7E9B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Офертата ни е изготвена при спазване на задълженията, свързани с данъци и осигуровки, опазване на околната среда, закрила на заетостта и условията на труд</w:t>
      </w:r>
      <w:r w:rsidRPr="005B1FA0">
        <w:rPr>
          <w:rStyle w:val="af2"/>
          <w:sz w:val="24"/>
          <w:szCs w:val="24"/>
        </w:rPr>
        <w:footnoteReference w:id="1"/>
      </w:r>
      <w:r w:rsidRPr="005B1FA0">
        <w:rPr>
          <w:rFonts w:ascii="Times New Roman" w:hAnsi="Times New Roman"/>
          <w:sz w:val="24"/>
          <w:szCs w:val="24"/>
        </w:rPr>
        <w:t>, които са в сила в Република България, и които са приложими към предоставяните услуги.</w:t>
      </w:r>
    </w:p>
    <w:p w:rsidR="0057312F" w:rsidRPr="005B1FA0" w:rsidRDefault="0057312F" w:rsidP="003D7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Известна ми е отговорността по чл. 313 от Наказателния кодекс за посочване на неверни обстоятелства.</w:t>
      </w: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57312F" w:rsidRPr="00954698" w:rsidTr="006D06D8">
        <w:tc>
          <w:tcPr>
            <w:tcW w:w="84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54698" w:rsidTr="006D06D8">
        <w:tc>
          <w:tcPr>
            <w:tcW w:w="84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57312F" w:rsidRPr="00954698" w:rsidTr="006D06D8">
        <w:tc>
          <w:tcPr>
            <w:tcW w:w="84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954698" w:rsidTr="006D06D8">
        <w:tc>
          <w:tcPr>
            <w:tcW w:w="84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954698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954698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54698">
              <w:rPr>
                <w:rFonts w:ascii="Times New Roman" w:hAnsi="Times New Roman"/>
                <w:i/>
                <w:iCs/>
                <w:sz w:val="20"/>
                <w:szCs w:val="20"/>
              </w:rPr>
              <w:t>(име и фамилия)</w:t>
            </w:r>
          </w:p>
        </w:tc>
      </w:tr>
    </w:tbl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57312F" w:rsidRPr="005B1FA0" w:rsidRDefault="0057312F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</w:pPr>
      <w:bookmarkStart w:id="12" w:name="_Образец_№_9."/>
      <w:bookmarkStart w:id="13" w:name="_Образец_№_10."/>
      <w:bookmarkStart w:id="14" w:name="_Образец_№_11."/>
      <w:bookmarkStart w:id="15" w:name="_Образец_№_14."/>
      <w:bookmarkStart w:id="16" w:name="_Образец_№_15."/>
      <w:bookmarkStart w:id="17" w:name="_Toc443984870"/>
      <w:bookmarkEnd w:id="9"/>
      <w:bookmarkEnd w:id="12"/>
      <w:bookmarkEnd w:id="13"/>
      <w:bookmarkEnd w:id="14"/>
      <w:bookmarkEnd w:id="15"/>
      <w:bookmarkEnd w:id="16"/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3.4</w:t>
      </w: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t>.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 Декларация за конфиденциалност по чл. 102, ал. 1 от ЗОП</w:t>
      </w:r>
      <w:bookmarkEnd w:id="17"/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ДЕКЛАРАЦИЯ</w:t>
      </w:r>
    </w:p>
    <w:p w:rsidR="0057312F" w:rsidRPr="005B1FA0" w:rsidRDefault="0057312F" w:rsidP="003D7E9B">
      <w:pPr>
        <w:spacing w:after="0" w:line="240" w:lineRule="auto"/>
        <w:ind w:right="250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5B1FA0">
        <w:rPr>
          <w:rFonts w:ascii="Times New Roman" w:hAnsi="Times New Roman"/>
          <w:sz w:val="24"/>
          <w:szCs w:val="24"/>
        </w:rPr>
        <w:t>конфиденциалност</w:t>
      </w:r>
      <w:proofErr w:type="spellEnd"/>
      <w:r w:rsidRPr="005B1FA0">
        <w:rPr>
          <w:rFonts w:ascii="Times New Roman" w:hAnsi="Times New Roman"/>
          <w:sz w:val="24"/>
          <w:szCs w:val="24"/>
        </w:rPr>
        <w:t xml:space="preserve"> по чл. 102, ал. 1 от ЗОП</w:t>
      </w: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86"/>
        <w:gridCol w:w="1310"/>
        <w:gridCol w:w="766"/>
        <w:gridCol w:w="1086"/>
        <w:gridCol w:w="3456"/>
        <w:gridCol w:w="796"/>
        <w:gridCol w:w="907"/>
        <w:gridCol w:w="81"/>
        <w:gridCol w:w="1062"/>
      </w:tblGrid>
      <w:tr w:rsidR="0057312F" w:rsidRPr="00486DEB" w:rsidTr="009E75A2">
        <w:trPr>
          <w:trHeight w:val="286"/>
        </w:trPr>
        <w:tc>
          <w:tcPr>
            <w:tcW w:w="2462" w:type="dxa"/>
            <w:gridSpan w:val="3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Долуподписаният/ата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ЕГН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486DEB" w:rsidTr="009E75A2">
        <w:trPr>
          <w:trHeight w:val="268"/>
        </w:trPr>
        <w:tc>
          <w:tcPr>
            <w:tcW w:w="2462" w:type="dxa"/>
            <w:gridSpan w:val="3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(трите имена на декларатора)</w:t>
            </w:r>
          </w:p>
        </w:tc>
        <w:tc>
          <w:tcPr>
            <w:tcW w:w="907" w:type="dxa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9E75A2">
        <w:trPr>
          <w:trHeight w:val="268"/>
        </w:trPr>
        <w:tc>
          <w:tcPr>
            <w:tcW w:w="3548" w:type="dxa"/>
            <w:gridSpan w:val="4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3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A029EB" w:rsidTr="009E75A2">
        <w:trPr>
          <w:trHeight w:val="268"/>
        </w:trPr>
        <w:tc>
          <w:tcPr>
            <w:tcW w:w="3548" w:type="dxa"/>
            <w:gridSpan w:val="4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2" w:type="dxa"/>
            <w:gridSpan w:val="5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(номер на лична карта, дата, орган и място на издаването)</w:t>
            </w:r>
          </w:p>
        </w:tc>
      </w:tr>
      <w:tr w:rsidR="0057312F" w:rsidRPr="00486DEB" w:rsidTr="009E75A2">
        <w:trPr>
          <w:trHeight w:val="268"/>
        </w:trPr>
        <w:tc>
          <w:tcPr>
            <w:tcW w:w="1696" w:type="dxa"/>
            <w:gridSpan w:val="2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в качеството си на</w:t>
            </w:r>
          </w:p>
        </w:tc>
        <w:tc>
          <w:tcPr>
            <w:tcW w:w="8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7312F" w:rsidRPr="00A029EB" w:rsidTr="009E75A2">
        <w:trPr>
          <w:trHeight w:val="268"/>
        </w:trPr>
        <w:tc>
          <w:tcPr>
            <w:tcW w:w="1696" w:type="dxa"/>
            <w:gridSpan w:val="2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4" w:type="dxa"/>
            <w:gridSpan w:val="7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(длъжност на декларатора, напр. управител, член на УС, прокурист)</w:t>
            </w:r>
          </w:p>
        </w:tc>
      </w:tr>
      <w:tr w:rsidR="0057312F" w:rsidRPr="00486DEB" w:rsidTr="009E75A2">
        <w:trPr>
          <w:trHeight w:val="286"/>
        </w:trPr>
        <w:tc>
          <w:tcPr>
            <w:tcW w:w="386" w:type="dxa"/>
            <w:vAlign w:val="bottom"/>
          </w:tcPr>
          <w:p w:rsidR="0057312F" w:rsidRPr="00B80A56" w:rsidRDefault="0057312F" w:rsidP="006D06D8">
            <w:pPr>
              <w:spacing w:after="0" w:line="240" w:lineRule="auto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6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3"/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sz w:val="20"/>
                <w:szCs w:val="20"/>
              </w:rPr>
              <w:t>ЕИК/БУЛСТАТ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486DEB" w:rsidTr="009E75A2">
        <w:trPr>
          <w:trHeight w:val="268"/>
        </w:trPr>
        <w:tc>
          <w:tcPr>
            <w:tcW w:w="386" w:type="dxa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8" w:type="dxa"/>
            <w:gridSpan w:val="4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A56">
              <w:rPr>
                <w:rFonts w:ascii="Times New Roman" w:hAnsi="Times New Roman"/>
                <w:i/>
                <w:iCs/>
                <w:sz w:val="20"/>
                <w:szCs w:val="20"/>
              </w:rPr>
              <w:t>(наименование на участника)</w:t>
            </w:r>
          </w:p>
        </w:tc>
        <w:tc>
          <w:tcPr>
            <w:tcW w:w="1784" w:type="dxa"/>
            <w:gridSpan w:val="3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57312F" w:rsidRPr="00B80A56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7312F" w:rsidRPr="005B1FA0" w:rsidRDefault="0057312F" w:rsidP="003D7E9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 xml:space="preserve">в съответствие с изискванията за възлагане с обява на обществена поръчка с предмет: </w:t>
      </w:r>
    </w:p>
    <w:p w:rsidR="0057312F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„Доставка на </w:t>
      </w:r>
      <w:proofErr w:type="gramStart"/>
      <w:r w:rsidRPr="00382A2B">
        <w:rPr>
          <w:rFonts w:ascii="Times New Roman" w:hAnsi="Times New Roman"/>
          <w:b/>
          <w:sz w:val="24"/>
          <w:szCs w:val="24"/>
          <w:lang w:val="ru-RU"/>
        </w:rPr>
        <w:t>един</w:t>
      </w:r>
      <w:proofErr w:type="gramEnd"/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57312F" w:rsidRPr="00F83E3B" w:rsidRDefault="0057312F" w:rsidP="0000224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</w:t>
      </w:r>
    </w:p>
    <w:p w:rsidR="0057312F" w:rsidRPr="0000224A" w:rsidRDefault="0057312F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7312F" w:rsidRPr="00CB46F5" w:rsidRDefault="0057312F" w:rsidP="003D7E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1FA0">
        <w:rPr>
          <w:rFonts w:ascii="Times New Roman" w:hAnsi="Times New Roman"/>
          <w:b/>
          <w:bCs/>
          <w:sz w:val="24"/>
          <w:szCs w:val="24"/>
        </w:rPr>
        <w:t>ДЕКЛАРИРАМ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57312F" w:rsidRPr="005B1FA0" w:rsidRDefault="0057312F" w:rsidP="003D7E9B">
      <w:pPr>
        <w:spacing w:after="0"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</w:p>
    <w:p w:rsidR="0057312F" w:rsidRDefault="0057312F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A36">
        <w:rPr>
          <w:rFonts w:ascii="Times New Roman" w:hAnsi="Times New Roman"/>
          <w:b/>
          <w:sz w:val="24"/>
          <w:szCs w:val="24"/>
        </w:rPr>
        <w:t>1.</w:t>
      </w:r>
      <w:r w:rsidRPr="005B1FA0">
        <w:rPr>
          <w:rFonts w:ascii="Times New Roman" w:hAnsi="Times New Roman"/>
          <w:sz w:val="24"/>
          <w:szCs w:val="24"/>
        </w:rPr>
        <w:t xml:space="preserve"> Да се счита за конфиденциална, информацията, съдържаща се в следната/следните конкретна част/части от нашето Техническо предложение, тъй като съдържа търговски тайни</w:t>
      </w:r>
      <w:r w:rsidRPr="005B1FA0">
        <w:rPr>
          <w:rStyle w:val="af2"/>
          <w:sz w:val="24"/>
          <w:szCs w:val="24"/>
        </w:rPr>
        <w:footnoteReference w:id="2"/>
      </w:r>
      <w:r w:rsidRPr="005B1FA0">
        <w:rPr>
          <w:rFonts w:ascii="Times New Roman" w:hAnsi="Times New Roman"/>
          <w:sz w:val="24"/>
          <w:szCs w:val="24"/>
        </w:rPr>
        <w:t>:</w:t>
      </w:r>
    </w:p>
    <w:p w:rsidR="0057312F" w:rsidRDefault="0057312F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</w:t>
      </w:r>
    </w:p>
    <w:p w:rsidR="0057312F" w:rsidRPr="005B1FA0" w:rsidRDefault="0057312F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FA0">
        <w:rPr>
          <w:rFonts w:ascii="Times New Roman" w:hAnsi="Times New Roman"/>
          <w:sz w:val="24"/>
          <w:szCs w:val="24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12F" w:rsidRPr="004B0554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312F" w:rsidRPr="004B0554" w:rsidRDefault="0057312F" w:rsidP="003D7E9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57312F" w:rsidRPr="004B0554" w:rsidTr="006D06D8">
        <w:tc>
          <w:tcPr>
            <w:tcW w:w="843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4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312F" w:rsidRPr="004B0554" w:rsidTr="006D06D8">
        <w:tc>
          <w:tcPr>
            <w:tcW w:w="843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312F" w:rsidRPr="004B0554" w:rsidRDefault="0057312F" w:rsidP="006D06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4B0554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54">
              <w:rPr>
                <w:rFonts w:ascii="Times New Roman" w:hAnsi="Times New Roman"/>
                <w:i/>
                <w:iCs/>
                <w:sz w:val="20"/>
                <w:szCs w:val="20"/>
              </w:rPr>
              <w:t>(подпис, печат)</w:t>
            </w:r>
          </w:p>
        </w:tc>
      </w:tr>
      <w:tr w:rsidR="0057312F" w:rsidRPr="005B1FA0" w:rsidTr="006D06D8">
        <w:tc>
          <w:tcPr>
            <w:tcW w:w="843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12F" w:rsidRPr="005B1FA0" w:rsidTr="006D06D8">
        <w:tc>
          <w:tcPr>
            <w:tcW w:w="843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312F" w:rsidRPr="005B1FA0" w:rsidRDefault="0057312F" w:rsidP="006D06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12F" w:rsidRPr="005B1FA0" w:rsidRDefault="0057312F" w:rsidP="006D06D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B1FA0">
              <w:rPr>
                <w:rFonts w:ascii="Times New Roman" w:hAnsi="Times New Roman"/>
                <w:i/>
                <w:iCs/>
                <w:sz w:val="24"/>
                <w:szCs w:val="24"/>
              </w:rPr>
              <w:t>(име и фамилия)</w:t>
            </w:r>
          </w:p>
        </w:tc>
      </w:tr>
    </w:tbl>
    <w:p w:rsidR="0057312F" w:rsidRPr="005B1FA0" w:rsidRDefault="0057312F" w:rsidP="003D7E9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57312F" w:rsidRDefault="0057312F" w:rsidP="003D7E9B">
      <w:pPr>
        <w:pStyle w:val="3"/>
        <w:spacing w:before="0" w:after="0" w:line="240" w:lineRule="auto"/>
        <w:rPr>
          <w:rFonts w:ascii="Times New Roman" w:hAnsi="Times New Roman"/>
          <w:i/>
          <w:iCs/>
          <w:noProof/>
          <w:sz w:val="24"/>
          <w:szCs w:val="24"/>
          <w:lang w:val="ru-RU"/>
        </w:rPr>
      </w:pPr>
      <w:bookmarkStart w:id="18" w:name="_Образец_№_16."/>
      <w:bookmarkStart w:id="19" w:name="_Toc443984871"/>
      <w:bookmarkEnd w:id="18"/>
    </w:p>
    <w:p w:rsidR="0057312F" w:rsidRDefault="0057312F" w:rsidP="00475559">
      <w:pPr>
        <w:rPr>
          <w:lang w:val="ru-RU"/>
        </w:rPr>
      </w:pPr>
    </w:p>
    <w:p w:rsidR="0057312F" w:rsidRDefault="0057312F" w:rsidP="00475559">
      <w:pPr>
        <w:rPr>
          <w:lang w:val="ru-RU"/>
        </w:rPr>
      </w:pPr>
    </w:p>
    <w:p w:rsidR="0057312F" w:rsidRDefault="0057312F" w:rsidP="00475559">
      <w:pPr>
        <w:rPr>
          <w:lang w:val="ru-RU"/>
        </w:rPr>
      </w:pPr>
    </w:p>
    <w:p w:rsidR="0057312F" w:rsidRPr="005B1FA0" w:rsidRDefault="0057312F" w:rsidP="003D7E9B">
      <w:pPr>
        <w:pStyle w:val="3"/>
        <w:spacing w:before="0" w:after="0" w:line="240" w:lineRule="auto"/>
        <w:rPr>
          <w:rFonts w:ascii="Times New Roman" w:hAnsi="Times New Roman"/>
          <w:b w:val="0"/>
          <w:i/>
          <w:iCs/>
          <w:noProof/>
          <w:sz w:val="24"/>
          <w:szCs w:val="24"/>
          <w:lang w:val="bg-BG" w:eastAsia="bg-BG"/>
        </w:rPr>
      </w:pPr>
      <w:r w:rsidRPr="005B1FA0">
        <w:rPr>
          <w:rFonts w:ascii="Times New Roman" w:hAnsi="Times New Roman"/>
          <w:i/>
          <w:iCs/>
          <w:noProof/>
          <w:sz w:val="24"/>
          <w:szCs w:val="24"/>
          <w:lang w:val="bg-BG"/>
        </w:rPr>
        <w:lastRenderedPageBreak/>
        <w:t xml:space="preserve">Образец № </w:t>
      </w:r>
      <w:r>
        <w:rPr>
          <w:rFonts w:ascii="Times New Roman" w:hAnsi="Times New Roman"/>
          <w:i/>
          <w:iCs/>
          <w:noProof/>
          <w:sz w:val="24"/>
          <w:szCs w:val="24"/>
          <w:lang w:val="bg-BG"/>
        </w:rPr>
        <w:t>4</w:t>
      </w:r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 xml:space="preserve">. </w:t>
      </w:r>
      <w:bookmarkEnd w:id="19"/>
      <w:r w:rsidRPr="005B1FA0">
        <w:rPr>
          <w:rFonts w:ascii="Times New Roman" w:hAnsi="Times New Roman"/>
          <w:b w:val="0"/>
          <w:i/>
          <w:iCs/>
          <w:noProof/>
          <w:sz w:val="24"/>
          <w:szCs w:val="24"/>
          <w:lang w:val="bg-BG"/>
        </w:rPr>
        <w:t>Ценово предложение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До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...............................................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bCs/>
          <w:caps/>
          <w:position w:val="8"/>
          <w:sz w:val="24"/>
          <w:szCs w:val="24"/>
        </w:rPr>
      </w:pPr>
      <w:r w:rsidRPr="005B1FA0">
        <w:rPr>
          <w:rFonts w:ascii="Times New Roman" w:hAnsi="Times New Roman"/>
          <w:b/>
          <w:bCs/>
          <w:caps/>
          <w:position w:val="8"/>
          <w:sz w:val="24"/>
          <w:szCs w:val="24"/>
        </w:rPr>
        <w:t>..............................................</w:t>
      </w:r>
    </w:p>
    <w:p w:rsidR="0057312F" w:rsidRPr="002B07DB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ЦЕНОВО ПРЕДЛОЖЕНИЕ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От</w:t>
      </w:r>
      <w:proofErr w:type="gramStart"/>
      <w:r w:rsidRPr="005B1FA0">
        <w:rPr>
          <w:rFonts w:ascii="Times New Roman" w:hAnsi="Times New Roman"/>
          <w:caps/>
          <w:sz w:val="24"/>
          <w:szCs w:val="24"/>
          <w:lang w:val="ru-RU"/>
        </w:rPr>
        <w:t>:</w:t>
      </w: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</w:t>
      </w:r>
      <w:proofErr w:type="gramEnd"/>
    </w:p>
    <w:p w:rsidR="0057312F" w:rsidRPr="005B1FA0" w:rsidRDefault="0057312F" w:rsidP="003D7E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bCs/>
          <w:i/>
          <w:sz w:val="24"/>
          <w:szCs w:val="24"/>
          <w:lang w:val="ru-RU"/>
        </w:rPr>
        <w:t>(наименование на участника)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 xml:space="preserve">с адрес: ........................................................................................................................................ 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тел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.: ............................., 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факс: ..................................., </w:t>
      </w:r>
      <w:r w:rsidRPr="005B1FA0">
        <w:rPr>
          <w:rFonts w:ascii="Times New Roman" w:hAnsi="Times New Roman"/>
          <w:sz w:val="24"/>
          <w:szCs w:val="24"/>
        </w:rPr>
        <w:t>e</w:t>
      </w:r>
      <w:r w:rsidRPr="005B1FA0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5B1FA0">
        <w:rPr>
          <w:rFonts w:ascii="Times New Roman" w:hAnsi="Times New Roman"/>
          <w:sz w:val="24"/>
          <w:szCs w:val="24"/>
        </w:rPr>
        <w:t>mail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>: ....................................................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регистриран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по ........... № ............................ / ..........г. по </w:t>
      </w:r>
      <w:proofErr w:type="spellStart"/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>описа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........................................, </w:t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......................................................... ,  ЕИК</w:t>
      </w:r>
      <w:proofErr w:type="gramStart"/>
      <w:r w:rsidRPr="005B1FA0">
        <w:rPr>
          <w:rFonts w:ascii="Times New Roman" w:hAnsi="Times New Roman"/>
          <w:sz w:val="24"/>
          <w:szCs w:val="24"/>
          <w:lang w:val="ru-RU"/>
        </w:rPr>
        <w:t xml:space="preserve">: ........................................................, </w:t>
      </w:r>
      <w:proofErr w:type="gramEnd"/>
    </w:p>
    <w:p w:rsidR="0057312F" w:rsidRPr="00E95F37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E95F37">
        <w:rPr>
          <w:rFonts w:ascii="Times New Roman" w:hAnsi="Times New Roman"/>
          <w:b/>
          <w:sz w:val="24"/>
          <w:szCs w:val="24"/>
          <w:lang w:val="ru-RU"/>
        </w:rPr>
        <w:t>ДДС №: .................................................................................................................</w:t>
      </w:r>
    </w:p>
    <w:p w:rsidR="0057312F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7312F" w:rsidRPr="00C54333" w:rsidRDefault="0057312F" w:rsidP="003D7E9B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>Разплащателна</w:t>
      </w:r>
      <w:proofErr w:type="spellEnd"/>
      <w:r w:rsidRPr="00C54333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сметка:</w:t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  <w:r w:rsidRPr="00C5433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IBAN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сметка............................................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</w:rPr>
        <w:t>BIC</w:t>
      </w:r>
      <w:r w:rsidRPr="005B1FA0">
        <w:rPr>
          <w:rFonts w:ascii="Times New Roman" w:hAnsi="Times New Roman"/>
          <w:sz w:val="24"/>
          <w:szCs w:val="24"/>
          <w:lang w:val="ru-RU"/>
        </w:rPr>
        <w:t xml:space="preserve"> код на </w:t>
      </w:r>
      <w:proofErr w:type="spellStart"/>
      <w:r w:rsidRPr="005B1FA0">
        <w:rPr>
          <w:rFonts w:ascii="Times New Roman" w:hAnsi="Times New Roman"/>
          <w:sz w:val="24"/>
          <w:szCs w:val="24"/>
          <w:lang w:val="ru-RU"/>
        </w:rPr>
        <w:t>банката</w:t>
      </w:r>
      <w:proofErr w:type="spellEnd"/>
      <w:r w:rsidRPr="005B1FA0">
        <w:rPr>
          <w:rFonts w:ascii="Times New Roman" w:hAnsi="Times New Roman"/>
          <w:sz w:val="24"/>
          <w:szCs w:val="24"/>
          <w:lang w:val="ru-RU"/>
        </w:rPr>
        <w:t xml:space="preserve"> ................................. 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57312F" w:rsidRPr="005B1FA0" w:rsidRDefault="0057312F" w:rsidP="003D7E9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B1FA0">
        <w:rPr>
          <w:rFonts w:ascii="Times New Roman" w:hAnsi="Times New Roman"/>
          <w:sz w:val="24"/>
          <w:szCs w:val="24"/>
          <w:lang w:val="ru-RU"/>
        </w:rPr>
        <w:t>Банка: ......................................................</w:t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  <w:r w:rsidRPr="005B1FA0">
        <w:rPr>
          <w:rFonts w:ascii="Times New Roman" w:hAnsi="Times New Roman"/>
          <w:sz w:val="24"/>
          <w:szCs w:val="24"/>
          <w:lang w:val="ru-RU"/>
        </w:rPr>
        <w:tab/>
      </w:r>
    </w:p>
    <w:p w:rsidR="0057312F" w:rsidRPr="005B1FA0" w:rsidRDefault="0057312F" w:rsidP="003D7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12F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5B1FA0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B1FA0">
        <w:rPr>
          <w:rFonts w:ascii="Times New Roman" w:hAnsi="Times New Roman"/>
          <w:b/>
          <w:sz w:val="24"/>
          <w:szCs w:val="24"/>
          <w:lang w:val="ru-RU"/>
        </w:rPr>
        <w:t>УВАЖАЕМИ ГОСПОЖИ И ГОСПОДА,</w:t>
      </w:r>
    </w:p>
    <w:p w:rsidR="0057312F" w:rsidRPr="005B1FA0" w:rsidRDefault="0057312F" w:rsidP="003D7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312F" w:rsidRPr="00F83E3B" w:rsidRDefault="0057312F" w:rsidP="003605E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C7902">
        <w:rPr>
          <w:rFonts w:ascii="Times New Roman" w:hAnsi="Times New Roman"/>
          <w:sz w:val="24"/>
          <w:szCs w:val="24"/>
          <w:lang w:val="ru-RU"/>
        </w:rPr>
        <w:t xml:space="preserve">С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настоящото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Ви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представяме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нашата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ценова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оферта за участие в процедура по </w:t>
      </w:r>
      <w:proofErr w:type="spellStart"/>
      <w:proofErr w:type="gramStart"/>
      <w:r w:rsidRPr="001C7902">
        <w:rPr>
          <w:rFonts w:ascii="Times New Roman" w:hAnsi="Times New Roman"/>
          <w:sz w:val="24"/>
          <w:szCs w:val="24"/>
          <w:lang w:val="ru-RU"/>
        </w:rPr>
        <w:t>реда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Pr="001C7902">
        <w:rPr>
          <w:rFonts w:ascii="Times New Roman" w:hAnsi="Times New Roman"/>
          <w:sz w:val="24"/>
          <w:szCs w:val="24"/>
          <w:lang w:val="ru-RU"/>
        </w:rPr>
        <w:t xml:space="preserve"> чл. 186 от Закон за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обществените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C7902">
        <w:rPr>
          <w:rFonts w:ascii="Times New Roman" w:hAnsi="Times New Roman"/>
          <w:sz w:val="24"/>
          <w:szCs w:val="24"/>
          <w:lang w:val="ru-RU"/>
        </w:rPr>
        <w:t>поръчки</w:t>
      </w:r>
      <w:proofErr w:type="spellEnd"/>
      <w:r w:rsidRPr="001C7902">
        <w:rPr>
          <w:rFonts w:ascii="Times New Roman" w:hAnsi="Times New Roman"/>
          <w:sz w:val="24"/>
          <w:szCs w:val="24"/>
          <w:lang w:val="ru-RU"/>
        </w:rPr>
        <w:t xml:space="preserve">, с предмет: </w:t>
      </w:r>
      <w:r w:rsidRPr="00382A2B">
        <w:rPr>
          <w:rFonts w:ascii="Times New Roman" w:hAnsi="Times New Roman"/>
          <w:b/>
          <w:sz w:val="24"/>
          <w:szCs w:val="24"/>
          <w:lang w:val="ru-RU"/>
        </w:rPr>
        <w:t>„Доставка на един</w:t>
      </w:r>
      <w:r w:rsidRPr="00F83E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хладилен товарен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микробус</w:t>
      </w:r>
      <w:proofErr w:type="spellEnd"/>
      <w:r w:rsidRPr="00382A2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с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товароносимост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(850 до 1 300 кг.)</w:t>
      </w:r>
      <w:r>
        <w:rPr>
          <w:rFonts w:ascii="Times New Roman" w:hAnsi="Times New Roman"/>
          <w:b/>
          <w:bCs/>
          <w:iCs/>
          <w:sz w:val="24"/>
          <w:szCs w:val="24"/>
          <w:lang w:val="ru-RU"/>
        </w:rPr>
        <w:t>”.</w:t>
      </w:r>
    </w:p>
    <w:p w:rsidR="0057312F" w:rsidRPr="003605EA" w:rsidRDefault="0057312F" w:rsidP="006C6A36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0677CB" w:rsidRDefault="0057312F" w:rsidP="00067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C6A36">
        <w:rPr>
          <w:rFonts w:ascii="Times New Roman" w:hAnsi="Times New Roman"/>
          <w:b/>
          <w:sz w:val="24"/>
          <w:szCs w:val="24"/>
          <w:lang w:val="ru-RU"/>
        </w:rPr>
        <w:t>1.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Предлагаме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изпълним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финансови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условия:</w:t>
      </w: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ab/>
      </w: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Обща </w:t>
      </w:r>
      <w:proofErr w:type="spellStart"/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>стойност</w:t>
      </w:r>
      <w:proofErr w:type="spellEnd"/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:   </w:t>
      </w: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ab/>
      </w:r>
      <w:r w:rsidRPr="000677CB">
        <w:rPr>
          <w:rFonts w:ascii="Times New Roman" w:hAnsi="Times New Roman"/>
          <w:bCs/>
          <w:sz w:val="24"/>
          <w:szCs w:val="24"/>
          <w:lang w:val="ru-RU"/>
        </w:rPr>
        <w:t xml:space="preserve">......……………   без ДДС </w:t>
      </w:r>
      <w:r w:rsidRPr="000677CB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r w:rsidRPr="000677CB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 xml:space="preserve"> ……………........................……../ </w:t>
      </w:r>
      <w:proofErr w:type="spellStart"/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 без ДДС</w:t>
      </w: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677CB">
        <w:rPr>
          <w:rFonts w:ascii="Times New Roman" w:hAnsi="Times New Roman"/>
          <w:bCs/>
          <w:sz w:val="24"/>
          <w:szCs w:val="24"/>
          <w:lang w:val="ru-RU"/>
        </w:rPr>
        <w:t>или</w:t>
      </w:r>
    </w:p>
    <w:p w:rsidR="0057312F" w:rsidRPr="000677CB" w:rsidRDefault="0057312F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bCs/>
          <w:sz w:val="24"/>
          <w:szCs w:val="24"/>
          <w:lang w:val="ru-RU"/>
        </w:rPr>
        <w:tab/>
        <w:t>......……………   с ДДС /</w:t>
      </w:r>
      <w:r w:rsidRPr="000677CB">
        <w:rPr>
          <w:rFonts w:ascii="Times New Roman" w:hAnsi="Times New Roman"/>
          <w:sz w:val="24"/>
          <w:szCs w:val="24"/>
          <w:lang w:val="ru-RU"/>
        </w:rPr>
        <w:t>словом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 xml:space="preserve"> …....................…..………….………../ </w:t>
      </w:r>
      <w:proofErr w:type="spellStart"/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>лв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 с ДДС</w:t>
      </w:r>
    </w:p>
    <w:p w:rsidR="0057312F" w:rsidRPr="000677CB" w:rsidRDefault="0057312F" w:rsidP="000677CB">
      <w:pPr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</w:p>
    <w:p w:rsidR="0057312F" w:rsidRPr="000677CB" w:rsidRDefault="0057312F" w:rsidP="000677CB">
      <w:pPr>
        <w:spacing w:after="0" w:line="240" w:lineRule="auto"/>
        <w:ind w:right="-28" w:firstLine="709"/>
        <w:jc w:val="both"/>
        <w:rPr>
          <w:rFonts w:ascii="Times New Roman" w:hAnsi="Times New Roman"/>
          <w:sz w:val="24"/>
          <w:szCs w:val="24"/>
        </w:rPr>
      </w:pPr>
      <w:r w:rsidRPr="00806051">
        <w:rPr>
          <w:rFonts w:ascii="Times New Roman" w:hAnsi="Times New Roman"/>
          <w:b/>
          <w:sz w:val="24"/>
          <w:szCs w:val="24"/>
        </w:rPr>
        <w:t>2.</w:t>
      </w:r>
      <w:r w:rsidRPr="000677CB">
        <w:rPr>
          <w:rFonts w:ascii="Times New Roman" w:hAnsi="Times New Roman"/>
          <w:sz w:val="24"/>
          <w:szCs w:val="24"/>
        </w:rPr>
        <w:t xml:space="preserve"> Посочената цена включва всички разходи, свързани с качественото изпълнение на поръчката в описания вид и обхват -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цената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9D7B9F">
        <w:rPr>
          <w:rFonts w:ascii="Times New Roman" w:hAnsi="Times New Roman"/>
          <w:b/>
          <w:sz w:val="24"/>
          <w:szCs w:val="24"/>
        </w:rPr>
        <w:t>микробуса</w:t>
      </w:r>
      <w:r w:rsidRPr="00475559">
        <w:rPr>
          <w:rFonts w:ascii="Times New Roman" w:hAnsi="Times New Roman"/>
          <w:sz w:val="24"/>
          <w:szCs w:val="24"/>
        </w:rPr>
        <w:t xml:space="preserve"> (втора употреба), в това</w:t>
      </w:r>
      <w:r w:rsidRPr="000677CB">
        <w:rPr>
          <w:rFonts w:ascii="Times New Roman" w:hAnsi="Times New Roman"/>
          <w:sz w:val="24"/>
          <w:szCs w:val="24"/>
        </w:rPr>
        <w:t xml:space="preserve"> число и разходите за отстраняване на всякакви дефекти до изтичане на гаранционния срок,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транспортни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разходи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посоченото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Възложителя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място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вносни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мита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такси и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данъци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действащи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към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момента на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доставката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677CB">
        <w:rPr>
          <w:rFonts w:ascii="Times New Roman" w:hAnsi="Times New Roman"/>
          <w:sz w:val="24"/>
          <w:szCs w:val="24"/>
        </w:rPr>
        <w:t xml:space="preserve">както и всички присъщи разходи, извършвани от </w:t>
      </w:r>
      <w:r w:rsidRPr="000677CB">
        <w:rPr>
          <w:rFonts w:ascii="Times New Roman" w:hAnsi="Times New Roman"/>
          <w:spacing w:val="-1"/>
          <w:sz w:val="24"/>
          <w:szCs w:val="24"/>
        </w:rPr>
        <w:t>Изпълнителя</w:t>
      </w:r>
      <w:r w:rsidRPr="000677CB">
        <w:rPr>
          <w:rFonts w:ascii="Times New Roman" w:hAnsi="Times New Roman"/>
          <w:sz w:val="24"/>
          <w:szCs w:val="24"/>
        </w:rPr>
        <w:t xml:space="preserve"> при изпълнение на доставката във връзка с изпълнение на Договора за обществената поръчка.</w:t>
      </w:r>
    </w:p>
    <w:p w:rsidR="0057312F" w:rsidRPr="000677CB" w:rsidRDefault="0057312F" w:rsidP="000677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6051">
        <w:rPr>
          <w:rFonts w:ascii="Times New Roman" w:hAnsi="Times New Roman"/>
          <w:b/>
          <w:sz w:val="24"/>
          <w:szCs w:val="24"/>
        </w:rPr>
        <w:t>3.</w:t>
      </w:r>
      <w:r w:rsidRPr="000677CB">
        <w:rPr>
          <w:rFonts w:ascii="Times New Roman" w:hAnsi="Times New Roman"/>
          <w:sz w:val="24"/>
          <w:szCs w:val="24"/>
        </w:rPr>
        <w:t xml:space="preserve"> Цената за изпълнение на договора е окончателна и не подлежи на увеличение, като потвърждаваме, че цената за изпълнение на договора е единственото възнаграждение за изпълнение на дейностите по договора (вкл. за доставката на </w:t>
      </w:r>
      <w:r>
        <w:rPr>
          <w:rFonts w:ascii="Times New Roman" w:hAnsi="Times New Roman"/>
          <w:sz w:val="24"/>
          <w:szCs w:val="24"/>
        </w:rPr>
        <w:t>микро</w:t>
      </w:r>
      <w:r w:rsidRPr="000677CB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уса</w:t>
      </w:r>
      <w:r w:rsidRPr="000677CB">
        <w:rPr>
          <w:rFonts w:ascii="Times New Roman" w:hAnsi="Times New Roman"/>
          <w:sz w:val="24"/>
          <w:szCs w:val="24"/>
        </w:rPr>
        <w:t xml:space="preserve"> до гр. Искър, общ. Плевен, включително с платени изискуеми данъци, мита и др.)</w:t>
      </w:r>
      <w:r w:rsidRPr="00067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7CB">
        <w:rPr>
          <w:rFonts w:ascii="Times New Roman" w:hAnsi="Times New Roman"/>
          <w:sz w:val="24"/>
          <w:szCs w:val="24"/>
        </w:rPr>
        <w:t>и</w:t>
      </w:r>
      <w:r w:rsidRPr="000677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77CB">
        <w:rPr>
          <w:rFonts w:ascii="Times New Roman" w:hAnsi="Times New Roman"/>
          <w:sz w:val="24"/>
          <w:szCs w:val="24"/>
        </w:rPr>
        <w:t xml:space="preserve">Възложителят не дължи на нас като Изпълнител каквито и да било други суми. Заплащането ще се извършва по реално извършени дейности в рамките на договора. </w:t>
      </w:r>
    </w:p>
    <w:p w:rsidR="0057312F" w:rsidRPr="000677CB" w:rsidRDefault="0057312F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12F" w:rsidRPr="000677CB" w:rsidRDefault="0057312F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677CB"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>4.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Приемаме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начина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разплащане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горепосочените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суми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предложено в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съответствие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с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възлагане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обществената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поръчка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изготвена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Възложителя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предложения в </w:t>
      </w:r>
      <w:proofErr w:type="spellStart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>документацията</w:t>
      </w:r>
      <w:proofErr w:type="spellEnd"/>
      <w:r w:rsidRPr="000677C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проект на договор.</w:t>
      </w:r>
      <w:proofErr w:type="gramEnd"/>
    </w:p>
    <w:p w:rsidR="0057312F" w:rsidRPr="000677CB" w:rsidRDefault="0057312F" w:rsidP="000677CB">
      <w:pPr>
        <w:widowControl w:val="0"/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57312F" w:rsidRPr="000677CB" w:rsidRDefault="0057312F" w:rsidP="000677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sz w:val="24"/>
          <w:szCs w:val="24"/>
          <w:lang w:val="ru-RU"/>
        </w:rPr>
        <w:lastRenderedPageBreak/>
        <w:t>5.</w:t>
      </w:r>
      <w:r w:rsidRPr="000677CB">
        <w:rPr>
          <w:rFonts w:ascii="Times New Roman" w:hAnsi="Times New Roman"/>
          <w:sz w:val="24"/>
          <w:szCs w:val="24"/>
          <w:lang w:val="ru-RU"/>
        </w:rPr>
        <w:t xml:space="preserve"> До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подготвянето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официален договор,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това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предложение,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заедно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писменото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приемане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677CB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0677CB">
        <w:rPr>
          <w:rFonts w:ascii="Times New Roman" w:hAnsi="Times New Roman"/>
          <w:sz w:val="24"/>
          <w:szCs w:val="24"/>
          <w:lang w:val="ru-RU"/>
        </w:rPr>
        <w:t xml:space="preserve"> Ваша страна и известие за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сключване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на договор,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формират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обвързващо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споразумение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между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двете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страни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>.</w:t>
      </w:r>
    </w:p>
    <w:p w:rsidR="0057312F" w:rsidRPr="000677CB" w:rsidRDefault="0057312F" w:rsidP="000677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7312F" w:rsidRPr="000677CB" w:rsidRDefault="0057312F" w:rsidP="000677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0677CB">
        <w:rPr>
          <w:rFonts w:ascii="Times New Roman" w:hAnsi="Times New Roman"/>
          <w:b/>
          <w:sz w:val="24"/>
          <w:szCs w:val="24"/>
          <w:lang w:val="ru-RU"/>
        </w:rPr>
        <w:t>Известна</w:t>
      </w:r>
      <w:proofErr w:type="gram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ми е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отговорността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по чл. 313 от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Наказателния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кодекс за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посочване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на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неверни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0677CB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0677C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57312F" w:rsidRPr="000677CB" w:rsidRDefault="0057312F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7312F" w:rsidRPr="000677CB" w:rsidRDefault="0057312F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7312F" w:rsidRPr="000677CB" w:rsidRDefault="0057312F" w:rsidP="000677C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Дата: …………….                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ab/>
        <w:t xml:space="preserve">  </w:t>
      </w:r>
      <w:r w:rsidRPr="000677CB">
        <w:rPr>
          <w:rFonts w:ascii="Times New Roman" w:hAnsi="Times New Roman"/>
          <w:b/>
          <w:sz w:val="24"/>
          <w:szCs w:val="24"/>
          <w:lang w:val="ru-RU"/>
        </w:rPr>
        <w:tab/>
      </w:r>
      <w:proofErr w:type="gramStart"/>
      <w:r w:rsidRPr="000677CB">
        <w:rPr>
          <w:rFonts w:ascii="Times New Roman" w:hAnsi="Times New Roman"/>
          <w:b/>
          <w:sz w:val="24"/>
          <w:szCs w:val="24"/>
          <w:lang w:val="ru-RU"/>
        </w:rPr>
        <w:t>ПОДПИС И</w:t>
      </w:r>
      <w:proofErr w:type="gramEnd"/>
      <w:r w:rsidRPr="000677CB">
        <w:rPr>
          <w:rFonts w:ascii="Times New Roman" w:hAnsi="Times New Roman"/>
          <w:b/>
          <w:sz w:val="24"/>
          <w:szCs w:val="24"/>
          <w:lang w:val="ru-RU"/>
        </w:rPr>
        <w:t xml:space="preserve"> ПЕЧАТ: …………………………….</w:t>
      </w:r>
    </w:p>
    <w:p w:rsidR="0057312F" w:rsidRPr="000677CB" w:rsidRDefault="0057312F" w:rsidP="000677C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                /</w:t>
      </w:r>
      <w:proofErr w:type="spellStart"/>
      <w:r w:rsidRPr="000677CB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0677CB">
        <w:rPr>
          <w:rFonts w:ascii="Times New Roman" w:hAnsi="Times New Roman"/>
          <w:sz w:val="24"/>
          <w:szCs w:val="24"/>
          <w:lang w:val="ru-RU"/>
        </w:rPr>
        <w:t xml:space="preserve"> и фамилия/</w:t>
      </w:r>
    </w:p>
    <w:p w:rsidR="0057312F" w:rsidRPr="000677CB" w:rsidRDefault="0057312F" w:rsidP="000677CB">
      <w:pPr>
        <w:spacing w:after="0" w:line="240" w:lineRule="auto"/>
        <w:ind w:left="5040" w:firstLine="709"/>
        <w:jc w:val="both"/>
        <w:rPr>
          <w:rFonts w:ascii="Times New Roman" w:hAnsi="Times New Roman"/>
          <w:sz w:val="24"/>
          <w:szCs w:val="24"/>
        </w:rPr>
      </w:pPr>
      <w:r w:rsidRPr="000677CB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0677CB">
        <w:rPr>
          <w:rFonts w:ascii="Times New Roman" w:hAnsi="Times New Roman"/>
          <w:sz w:val="24"/>
          <w:szCs w:val="24"/>
        </w:rPr>
        <w:t>………..…………….…………………</w:t>
      </w: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77CB">
        <w:rPr>
          <w:rFonts w:ascii="Times New Roman" w:hAnsi="Times New Roman"/>
          <w:sz w:val="24"/>
          <w:szCs w:val="24"/>
        </w:rPr>
        <w:t xml:space="preserve">  </w:t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</w:r>
      <w:r w:rsidRPr="000677CB">
        <w:rPr>
          <w:rFonts w:ascii="Times New Roman" w:hAnsi="Times New Roman"/>
          <w:sz w:val="24"/>
          <w:szCs w:val="24"/>
        </w:rPr>
        <w:tab/>
        <w:t xml:space="preserve">          /длъжност на представляващия участник/                       </w:t>
      </w:r>
    </w:p>
    <w:p w:rsidR="0057312F" w:rsidRDefault="0057312F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12F" w:rsidRPr="000677CB" w:rsidRDefault="0057312F" w:rsidP="00067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7312F" w:rsidRPr="000677CB" w:rsidSect="00B94653">
      <w:pgSz w:w="11906" w:h="16838"/>
      <w:pgMar w:top="1135" w:right="991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58" w:rsidRDefault="00C77A58" w:rsidP="004B3BAF">
      <w:pPr>
        <w:spacing w:after="0" w:line="240" w:lineRule="auto"/>
      </w:pPr>
      <w:r>
        <w:separator/>
      </w:r>
    </w:p>
  </w:endnote>
  <w:endnote w:type="continuationSeparator" w:id="0">
    <w:p w:rsidR="00C77A58" w:rsidRDefault="00C77A58" w:rsidP="004B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58" w:rsidRDefault="00C77A58" w:rsidP="004B3BAF">
      <w:pPr>
        <w:spacing w:after="0" w:line="240" w:lineRule="auto"/>
      </w:pPr>
      <w:r>
        <w:separator/>
      </w:r>
    </w:p>
  </w:footnote>
  <w:footnote w:type="continuationSeparator" w:id="0">
    <w:p w:rsidR="00C77A58" w:rsidRDefault="00C77A58" w:rsidP="004B3BAF">
      <w:pPr>
        <w:spacing w:after="0" w:line="240" w:lineRule="auto"/>
      </w:pPr>
      <w:r>
        <w:continuationSeparator/>
      </w:r>
    </w:p>
  </w:footnote>
  <w:footnote w:id="1">
    <w:p w:rsidR="0057312F" w:rsidRDefault="0057312F" w:rsidP="003D7E9B">
      <w:pPr>
        <w:pStyle w:val="af"/>
        <w:jc w:val="both"/>
        <w:rPr>
          <w:lang w:val="bg-BG" w:eastAsia="bg-BG"/>
        </w:rPr>
      </w:pPr>
      <w:r>
        <w:rPr>
          <w:vertAlign w:val="superscript"/>
          <w:lang w:val="bg-BG" w:eastAsia="bg-BG"/>
        </w:rPr>
        <w:footnoteRef/>
      </w:r>
      <w:r>
        <w:rPr>
          <w:vertAlign w:val="superscript"/>
          <w:lang w:val="bg-BG" w:eastAsia="bg-BG"/>
        </w:rPr>
        <w:t xml:space="preserve"> </w:t>
      </w:r>
      <w:r>
        <w:rPr>
          <w:lang w:val="bg-BG" w:eastAsia="bg-BG"/>
        </w:rPr>
        <w:t>"Минимална цена на труд"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от Закона за бюджета на държавното обществено осигуряване за съответната година.</w:t>
      </w:r>
    </w:p>
    <w:p w:rsidR="0057312F" w:rsidRDefault="0057312F" w:rsidP="003D7E9B">
      <w:pPr>
        <w:pStyle w:val="af"/>
        <w:jc w:val="both"/>
      </w:pPr>
    </w:p>
  </w:footnote>
  <w:footnote w:id="2">
    <w:p w:rsidR="0057312F" w:rsidRDefault="0057312F" w:rsidP="003D7E9B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Съгласно разпоредбата на чл. 102, ал. 2 от ЗОП участниците не могат да се позовават на </w:t>
      </w:r>
      <w:proofErr w:type="spellStart"/>
      <w:r>
        <w:rPr>
          <w:sz w:val="18"/>
          <w:szCs w:val="18"/>
        </w:rPr>
        <w:t>конфиденциалност</w:t>
      </w:r>
      <w:proofErr w:type="spellEnd"/>
      <w:r>
        <w:rPr>
          <w:sz w:val="18"/>
          <w:szCs w:val="18"/>
        </w:rPr>
        <w:t xml:space="preserve"> по отношение на предложенията от офертите им, които подлежат на оценка.</w:t>
      </w:r>
    </w:p>
    <w:p w:rsidR="0057312F" w:rsidRDefault="0057312F" w:rsidP="003D7E9B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127654"/>
    <w:multiLevelType w:val="hybridMultilevel"/>
    <w:tmpl w:val="B4D49EA2"/>
    <w:lvl w:ilvl="0" w:tplc="A260D2E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A059E3"/>
    <w:multiLevelType w:val="hybridMultilevel"/>
    <w:tmpl w:val="67A2529E"/>
    <w:lvl w:ilvl="0" w:tplc="7B9A604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141708"/>
    <w:multiLevelType w:val="hybridMultilevel"/>
    <w:tmpl w:val="6D305E8E"/>
    <w:lvl w:ilvl="0" w:tplc="051A2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E29C6"/>
    <w:multiLevelType w:val="hybridMultilevel"/>
    <w:tmpl w:val="867473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67C15"/>
    <w:multiLevelType w:val="hybridMultilevel"/>
    <w:tmpl w:val="8A984C1E"/>
    <w:lvl w:ilvl="0" w:tplc="0402000F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6847813"/>
    <w:multiLevelType w:val="hybridMultilevel"/>
    <w:tmpl w:val="55DEA95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E385EE0">
      <w:start w:val="1"/>
      <w:numFmt w:val="decimal"/>
      <w:lvlText w:val="%2."/>
      <w:lvlJc w:val="left"/>
      <w:pPr>
        <w:tabs>
          <w:tab w:val="num" w:pos="2883"/>
        </w:tabs>
        <w:ind w:left="2883" w:hanging="1095"/>
      </w:pPr>
      <w:rPr>
        <w:rFonts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F50"/>
    <w:rsid w:val="0000224A"/>
    <w:rsid w:val="00015755"/>
    <w:rsid w:val="0005218A"/>
    <w:rsid w:val="0005509B"/>
    <w:rsid w:val="000677CB"/>
    <w:rsid w:val="00071BF0"/>
    <w:rsid w:val="000912DB"/>
    <w:rsid w:val="000956E9"/>
    <w:rsid w:val="000A1327"/>
    <w:rsid w:val="000B7B1F"/>
    <w:rsid w:val="001205B3"/>
    <w:rsid w:val="00141067"/>
    <w:rsid w:val="00170026"/>
    <w:rsid w:val="00191CE4"/>
    <w:rsid w:val="00192F8B"/>
    <w:rsid w:val="001A0C9F"/>
    <w:rsid w:val="001A0E2C"/>
    <w:rsid w:val="001B2945"/>
    <w:rsid w:val="001C7902"/>
    <w:rsid w:val="001E64E9"/>
    <w:rsid w:val="001F5492"/>
    <w:rsid w:val="002006E0"/>
    <w:rsid w:val="00203043"/>
    <w:rsid w:val="002125C5"/>
    <w:rsid w:val="00212D76"/>
    <w:rsid w:val="002134A9"/>
    <w:rsid w:val="00217453"/>
    <w:rsid w:val="00225B83"/>
    <w:rsid w:val="00233D3D"/>
    <w:rsid w:val="00261C6B"/>
    <w:rsid w:val="002726DF"/>
    <w:rsid w:val="002766D1"/>
    <w:rsid w:val="002A5E99"/>
    <w:rsid w:val="002B07DB"/>
    <w:rsid w:val="002B199F"/>
    <w:rsid w:val="002C1F50"/>
    <w:rsid w:val="002C617D"/>
    <w:rsid w:val="002D1BA8"/>
    <w:rsid w:val="002D5270"/>
    <w:rsid w:val="0032715C"/>
    <w:rsid w:val="00354AE0"/>
    <w:rsid w:val="003605EA"/>
    <w:rsid w:val="0036289B"/>
    <w:rsid w:val="0036340F"/>
    <w:rsid w:val="00363F89"/>
    <w:rsid w:val="00366061"/>
    <w:rsid w:val="0037256B"/>
    <w:rsid w:val="00375F55"/>
    <w:rsid w:val="00382A2B"/>
    <w:rsid w:val="00382E72"/>
    <w:rsid w:val="00384E60"/>
    <w:rsid w:val="00396498"/>
    <w:rsid w:val="003A47B7"/>
    <w:rsid w:val="003A7413"/>
    <w:rsid w:val="003C656F"/>
    <w:rsid w:val="003D0B5A"/>
    <w:rsid w:val="003D2091"/>
    <w:rsid w:val="003D7E9B"/>
    <w:rsid w:val="003E742E"/>
    <w:rsid w:val="003F0190"/>
    <w:rsid w:val="003F2630"/>
    <w:rsid w:val="003F5355"/>
    <w:rsid w:val="003F6411"/>
    <w:rsid w:val="00400344"/>
    <w:rsid w:val="00413198"/>
    <w:rsid w:val="00432758"/>
    <w:rsid w:val="00475559"/>
    <w:rsid w:val="0048582F"/>
    <w:rsid w:val="00486DEB"/>
    <w:rsid w:val="004A0276"/>
    <w:rsid w:val="004B0554"/>
    <w:rsid w:val="004B2A07"/>
    <w:rsid w:val="004B3BAF"/>
    <w:rsid w:val="004E1DD5"/>
    <w:rsid w:val="004F023F"/>
    <w:rsid w:val="00534478"/>
    <w:rsid w:val="005347B7"/>
    <w:rsid w:val="005420AB"/>
    <w:rsid w:val="00557084"/>
    <w:rsid w:val="0057312F"/>
    <w:rsid w:val="00577D86"/>
    <w:rsid w:val="005817C4"/>
    <w:rsid w:val="00592DC9"/>
    <w:rsid w:val="00594246"/>
    <w:rsid w:val="005A48E7"/>
    <w:rsid w:val="005B1DFD"/>
    <w:rsid w:val="005B1FA0"/>
    <w:rsid w:val="005C69B0"/>
    <w:rsid w:val="005E617E"/>
    <w:rsid w:val="00606169"/>
    <w:rsid w:val="00610D8C"/>
    <w:rsid w:val="00614BD2"/>
    <w:rsid w:val="006307FF"/>
    <w:rsid w:val="00641BFA"/>
    <w:rsid w:val="0064585A"/>
    <w:rsid w:val="00647CC1"/>
    <w:rsid w:val="00687D30"/>
    <w:rsid w:val="00691661"/>
    <w:rsid w:val="006C208A"/>
    <w:rsid w:val="006C6A36"/>
    <w:rsid w:val="006D06D8"/>
    <w:rsid w:val="007019AE"/>
    <w:rsid w:val="00704FC2"/>
    <w:rsid w:val="007166C8"/>
    <w:rsid w:val="0072186B"/>
    <w:rsid w:val="0072648E"/>
    <w:rsid w:val="00730904"/>
    <w:rsid w:val="00743206"/>
    <w:rsid w:val="007724D0"/>
    <w:rsid w:val="007768DB"/>
    <w:rsid w:val="00791E04"/>
    <w:rsid w:val="007F39B3"/>
    <w:rsid w:val="007F3A11"/>
    <w:rsid w:val="007F4732"/>
    <w:rsid w:val="00806051"/>
    <w:rsid w:val="008445A4"/>
    <w:rsid w:val="00844EE2"/>
    <w:rsid w:val="008532CA"/>
    <w:rsid w:val="00890D0F"/>
    <w:rsid w:val="008A11CB"/>
    <w:rsid w:val="008A2FE7"/>
    <w:rsid w:val="008B7CEE"/>
    <w:rsid w:val="008C48BC"/>
    <w:rsid w:val="008E4BF5"/>
    <w:rsid w:val="008F049F"/>
    <w:rsid w:val="008F2702"/>
    <w:rsid w:val="00943577"/>
    <w:rsid w:val="00947D25"/>
    <w:rsid w:val="00954698"/>
    <w:rsid w:val="009611E0"/>
    <w:rsid w:val="00981097"/>
    <w:rsid w:val="009A50DC"/>
    <w:rsid w:val="009B3FF5"/>
    <w:rsid w:val="009B783C"/>
    <w:rsid w:val="009C3803"/>
    <w:rsid w:val="009C4151"/>
    <w:rsid w:val="009D7B9F"/>
    <w:rsid w:val="009E2BC0"/>
    <w:rsid w:val="009E3319"/>
    <w:rsid w:val="009E5FAD"/>
    <w:rsid w:val="009E75A2"/>
    <w:rsid w:val="009F472B"/>
    <w:rsid w:val="00A029EB"/>
    <w:rsid w:val="00A311B3"/>
    <w:rsid w:val="00A46376"/>
    <w:rsid w:val="00A5333E"/>
    <w:rsid w:val="00A54BF4"/>
    <w:rsid w:val="00A61141"/>
    <w:rsid w:val="00A73827"/>
    <w:rsid w:val="00A83EB3"/>
    <w:rsid w:val="00A840C7"/>
    <w:rsid w:val="00A861F3"/>
    <w:rsid w:val="00A90D8D"/>
    <w:rsid w:val="00A9700A"/>
    <w:rsid w:val="00AA0199"/>
    <w:rsid w:val="00AA2896"/>
    <w:rsid w:val="00AC2747"/>
    <w:rsid w:val="00B05506"/>
    <w:rsid w:val="00B102AC"/>
    <w:rsid w:val="00B14BCE"/>
    <w:rsid w:val="00B3308A"/>
    <w:rsid w:val="00B54A47"/>
    <w:rsid w:val="00B80A56"/>
    <w:rsid w:val="00B863EA"/>
    <w:rsid w:val="00B86C1D"/>
    <w:rsid w:val="00B94653"/>
    <w:rsid w:val="00BA24F7"/>
    <w:rsid w:val="00BB5EA1"/>
    <w:rsid w:val="00BD58DD"/>
    <w:rsid w:val="00BE6820"/>
    <w:rsid w:val="00C004A4"/>
    <w:rsid w:val="00C17510"/>
    <w:rsid w:val="00C20087"/>
    <w:rsid w:val="00C343B4"/>
    <w:rsid w:val="00C445F6"/>
    <w:rsid w:val="00C54333"/>
    <w:rsid w:val="00C620E8"/>
    <w:rsid w:val="00C77A58"/>
    <w:rsid w:val="00C77DE1"/>
    <w:rsid w:val="00C918EA"/>
    <w:rsid w:val="00CA6050"/>
    <w:rsid w:val="00CA631E"/>
    <w:rsid w:val="00CB46F5"/>
    <w:rsid w:val="00CE0802"/>
    <w:rsid w:val="00CE4C49"/>
    <w:rsid w:val="00CF43D9"/>
    <w:rsid w:val="00D421FE"/>
    <w:rsid w:val="00D456DC"/>
    <w:rsid w:val="00D65924"/>
    <w:rsid w:val="00D6653E"/>
    <w:rsid w:val="00D94A61"/>
    <w:rsid w:val="00D96F6E"/>
    <w:rsid w:val="00DA6A65"/>
    <w:rsid w:val="00DD183A"/>
    <w:rsid w:val="00DD2C2C"/>
    <w:rsid w:val="00DD33CB"/>
    <w:rsid w:val="00DE0D0E"/>
    <w:rsid w:val="00DE4547"/>
    <w:rsid w:val="00DF77E8"/>
    <w:rsid w:val="00E10B45"/>
    <w:rsid w:val="00E14AB2"/>
    <w:rsid w:val="00E3204A"/>
    <w:rsid w:val="00E875F9"/>
    <w:rsid w:val="00E95F37"/>
    <w:rsid w:val="00EB54B8"/>
    <w:rsid w:val="00EC70D2"/>
    <w:rsid w:val="00ED2880"/>
    <w:rsid w:val="00ED28C5"/>
    <w:rsid w:val="00EF5367"/>
    <w:rsid w:val="00F43B91"/>
    <w:rsid w:val="00F4415F"/>
    <w:rsid w:val="00F4715D"/>
    <w:rsid w:val="00F55B9C"/>
    <w:rsid w:val="00F72299"/>
    <w:rsid w:val="00F83E3B"/>
    <w:rsid w:val="00F92E0F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8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3D7E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uiPriority w:val="99"/>
    <w:semiHidden/>
    <w:locked/>
    <w:rsid w:val="003D7E9B"/>
    <w:rPr>
      <w:rFonts w:ascii="Cambria" w:hAnsi="Cambria" w:cs="Times New Roman"/>
      <w:b/>
      <w:sz w:val="26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C1F50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a4">
    <w:name w:val="Изнесен текст Знак"/>
    <w:link w:val="a3"/>
    <w:uiPriority w:val="99"/>
    <w:semiHidden/>
    <w:locked/>
    <w:rsid w:val="002C1F50"/>
    <w:rPr>
      <w:rFonts w:ascii="Tahoma" w:hAnsi="Tahoma" w:cs="Times New Roman"/>
      <w:sz w:val="16"/>
    </w:rPr>
  </w:style>
  <w:style w:type="paragraph" w:styleId="a5">
    <w:name w:val="header"/>
    <w:aliases w:val="Intestazione.int.intestazione,Intestazione.int,Char1 Char,Char1 Char Знак Знак,Header1"/>
    <w:basedOn w:val="a"/>
    <w:link w:val="a6"/>
    <w:uiPriority w:val="99"/>
    <w:rsid w:val="004B3B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6">
    <w:name w:val="Горен колонтитул Знак"/>
    <w:aliases w:val="Intestazione.int.intestazione Знак,Intestazione.int Знак,Char1 Char Знак,Char1 Char Знак Знак Знак,Header1 Знак"/>
    <w:link w:val="a5"/>
    <w:uiPriority w:val="99"/>
    <w:locked/>
    <w:rsid w:val="004B3BAF"/>
    <w:rPr>
      <w:rFonts w:cs="Times New Roman"/>
    </w:rPr>
  </w:style>
  <w:style w:type="paragraph" w:styleId="a7">
    <w:name w:val="footer"/>
    <w:basedOn w:val="a"/>
    <w:link w:val="a8"/>
    <w:uiPriority w:val="99"/>
    <w:rsid w:val="004B3BA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a8">
    <w:name w:val="Долен колонтитул Знак"/>
    <w:link w:val="a7"/>
    <w:uiPriority w:val="99"/>
    <w:locked/>
    <w:rsid w:val="004B3BAF"/>
    <w:rPr>
      <w:rFonts w:cs="Times New Roman"/>
    </w:rPr>
  </w:style>
  <w:style w:type="character" w:styleId="a9">
    <w:name w:val="Emphasis"/>
    <w:uiPriority w:val="99"/>
    <w:qFormat/>
    <w:rsid w:val="00534478"/>
    <w:rPr>
      <w:rFonts w:cs="Times New Roman"/>
      <w:i/>
    </w:rPr>
  </w:style>
  <w:style w:type="character" w:styleId="aa">
    <w:name w:val="Strong"/>
    <w:uiPriority w:val="99"/>
    <w:qFormat/>
    <w:rsid w:val="004E1DD5"/>
    <w:rPr>
      <w:rFonts w:cs="Times New Roman"/>
      <w:b/>
    </w:rPr>
  </w:style>
  <w:style w:type="character" w:styleId="ab">
    <w:name w:val="Hyperlink"/>
    <w:uiPriority w:val="99"/>
    <w:rsid w:val="003D7E9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D7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paragraph" w:styleId="ad">
    <w:name w:val="Body Text"/>
    <w:basedOn w:val="a"/>
    <w:link w:val="ae"/>
    <w:uiPriority w:val="99"/>
    <w:semiHidden/>
    <w:rsid w:val="003D7E9B"/>
    <w:pPr>
      <w:spacing w:after="0" w:line="240" w:lineRule="auto"/>
      <w:jc w:val="both"/>
    </w:pPr>
    <w:rPr>
      <w:sz w:val="20"/>
      <w:szCs w:val="20"/>
      <w:lang w:val="en-US"/>
    </w:rPr>
  </w:style>
  <w:style w:type="character" w:customStyle="1" w:styleId="ae">
    <w:name w:val="Основен текст Знак"/>
    <w:link w:val="ad"/>
    <w:uiPriority w:val="99"/>
    <w:semiHidden/>
    <w:locked/>
    <w:rsid w:val="003D7E9B"/>
    <w:rPr>
      <w:rFonts w:ascii="Calibri" w:hAnsi="Calibri" w:cs="Times New Roman"/>
      <w:lang w:val="en-US" w:eastAsia="en-US"/>
    </w:rPr>
  </w:style>
  <w:style w:type="paragraph" w:styleId="af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0"/>
    <w:uiPriority w:val="99"/>
    <w:semiHidden/>
    <w:rsid w:val="003D7E9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semiHidden/>
    <w:locked/>
    <w:rsid w:val="00261C6B"/>
    <w:rPr>
      <w:rFonts w:cs="Times New Roman"/>
      <w:sz w:val="20"/>
      <w:lang w:eastAsia="en-US"/>
    </w:rPr>
  </w:style>
  <w:style w:type="character" w:customStyle="1" w:styleId="af0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f"/>
    <w:uiPriority w:val="99"/>
    <w:semiHidden/>
    <w:locked/>
    <w:rsid w:val="003D7E9B"/>
    <w:rPr>
      <w:rFonts w:ascii="Calibri" w:hAnsi="Calibri"/>
      <w:lang w:val="en-US" w:eastAsia="en-US"/>
    </w:rPr>
  </w:style>
  <w:style w:type="paragraph" w:styleId="af1">
    <w:name w:val="List Paragraph"/>
    <w:basedOn w:val="a"/>
    <w:uiPriority w:val="99"/>
    <w:qFormat/>
    <w:rsid w:val="003D7E9B"/>
    <w:pPr>
      <w:ind w:left="720"/>
    </w:pPr>
    <w:rPr>
      <w:rFonts w:cs="Calibri"/>
    </w:rPr>
  </w:style>
  <w:style w:type="character" w:styleId="af2">
    <w:name w:val="footnote reference"/>
    <w:aliases w:val="Footnote symbol"/>
    <w:uiPriority w:val="99"/>
    <w:semiHidden/>
    <w:rsid w:val="003D7E9B"/>
    <w:rPr>
      <w:rFonts w:ascii="Times New Roman" w:hAnsi="Times New Roman" w:cs="Times New Roman"/>
      <w:vertAlign w:val="superscript"/>
    </w:rPr>
  </w:style>
  <w:style w:type="paragraph" w:customStyle="1" w:styleId="Annexetitre">
    <w:name w:val="Annexe titre"/>
    <w:basedOn w:val="a"/>
    <w:next w:val="a"/>
    <w:uiPriority w:val="99"/>
    <w:rsid w:val="003D7E9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character" w:customStyle="1" w:styleId="ldef1">
    <w:name w:val="ldef1"/>
    <w:uiPriority w:val="99"/>
    <w:rsid w:val="003D7E9B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pis://Base=NARH&amp;DocCode=4378&amp;ToPar=Par1_Pt14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apis://Base=NARH&amp;DocCode=4378&amp;ToPar=Par1_Pt13&amp;Type=20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DocsRoom/documents/16002/attachments/1/translations/bg/renditions/na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2570</Words>
  <Characters>14653</Characters>
  <Application>Microsoft Office Word</Application>
  <DocSecurity>0</DocSecurity>
  <Lines>122</Lines>
  <Paragraphs>34</Paragraphs>
  <ScaleCrop>false</ScaleCrop>
  <Company>NSORB</Company>
  <LinksUpToDate>false</LinksUpToDate>
  <CharactersWithSpaces>17189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staroselci</cp:lastModifiedBy>
  <cp:revision>105</cp:revision>
  <cp:lastPrinted>2018-07-06T11:49:00Z</cp:lastPrinted>
  <dcterms:created xsi:type="dcterms:W3CDTF">2018-07-05T12:43:00Z</dcterms:created>
  <dcterms:modified xsi:type="dcterms:W3CDTF">2018-10-17T13:39:00Z</dcterms:modified>
</cp:coreProperties>
</file>